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3CD4" w:rsidRPr="00102459" w:rsidRDefault="00C47931" w:rsidP="0096736B">
      <w:pPr>
        <w:jc w:val="center"/>
        <w:rPr>
          <w:rFonts w:ascii="Century Gothic" w:eastAsia="Comic Sans MS" w:hAnsi="Century Gothic" w:cs="Comic Sans MS"/>
          <w:color w:val="auto"/>
          <w:sz w:val="56"/>
          <w:szCs w:val="56"/>
        </w:rPr>
      </w:pPr>
      <w:r w:rsidRPr="00102459">
        <w:rPr>
          <w:rFonts w:ascii="Century Gothic" w:eastAsia="Comic Sans MS" w:hAnsi="Century Gothic" w:cs="Comic Sans MS"/>
          <w:color w:val="auto"/>
          <w:sz w:val="56"/>
          <w:szCs w:val="56"/>
        </w:rPr>
        <w:t>St Martin’s C of E Primary School</w:t>
      </w:r>
    </w:p>
    <w:p w:rsidR="00003CD4" w:rsidRPr="00102459" w:rsidRDefault="00C47931">
      <w:pPr>
        <w:jc w:val="center"/>
        <w:rPr>
          <w:rFonts w:ascii="Century Gothic" w:eastAsia="Comic Sans MS" w:hAnsi="Century Gothic" w:cs="Comic Sans MS"/>
          <w:color w:val="auto"/>
          <w:sz w:val="28"/>
          <w:szCs w:val="28"/>
        </w:rPr>
      </w:pPr>
      <w:r w:rsidRPr="00102459">
        <w:rPr>
          <w:rFonts w:ascii="Century Gothic" w:eastAsia="Comic Sans MS" w:hAnsi="Century Gothic" w:cs="Comic Sans MS"/>
          <w:i/>
          <w:color w:val="auto"/>
          <w:sz w:val="28"/>
          <w:szCs w:val="28"/>
        </w:rPr>
        <w:t>‘Inspiring children to be the best they can be’</w:t>
      </w:r>
    </w:p>
    <w:p w:rsidR="00003CD4" w:rsidRPr="00102459" w:rsidRDefault="00003CD4">
      <w:pPr>
        <w:jc w:val="center"/>
        <w:rPr>
          <w:rFonts w:ascii="Century Gothic" w:eastAsia="Comic Sans MS" w:hAnsi="Century Gothic" w:cs="Comic Sans MS"/>
          <w:color w:val="auto"/>
          <w:sz w:val="28"/>
          <w:szCs w:val="28"/>
        </w:rPr>
      </w:pPr>
    </w:p>
    <w:p w:rsidR="00003CD4" w:rsidRPr="00102459" w:rsidRDefault="0096736B" w:rsidP="0096736B">
      <w:pPr>
        <w:ind w:left="-284"/>
        <w:jc w:val="center"/>
        <w:rPr>
          <w:rFonts w:ascii="Century Gothic" w:eastAsia="Comic Sans MS" w:hAnsi="Century Gothic" w:cs="Comic Sans MS"/>
          <w:color w:val="auto"/>
          <w:sz w:val="56"/>
          <w:szCs w:val="56"/>
        </w:rPr>
      </w:pPr>
      <w:r w:rsidRPr="00102459">
        <w:rPr>
          <w:rFonts w:ascii="Century Gothic" w:hAnsi="Century Gothic" w:cs="Arial"/>
          <w:noProof/>
          <w:color w:val="auto"/>
        </w:rPr>
        <w:drawing>
          <wp:anchor distT="0" distB="0" distL="114300" distR="114300" simplePos="0" relativeHeight="251663360" behindDoc="0" locked="0" layoutInCell="1" allowOverlap="1" wp14:anchorId="3A8DDE04" wp14:editId="6F8B10E6">
            <wp:simplePos x="0" y="0"/>
            <wp:positionH relativeFrom="margin">
              <wp:posOffset>1501775</wp:posOffset>
            </wp:positionH>
            <wp:positionV relativeFrom="paragraph">
              <wp:posOffset>479425</wp:posOffset>
            </wp:positionV>
            <wp:extent cx="3596640" cy="3596640"/>
            <wp:effectExtent l="0" t="0" r="3810" b="3810"/>
            <wp:wrapNone/>
            <wp:docPr id="5" name="Picture 5" descr="St Martin's C of E School Log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artin's C of E School Logo 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6640" cy="3596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3CD4" w:rsidRPr="00102459" w:rsidRDefault="00003CD4">
      <w:pPr>
        <w:jc w:val="center"/>
        <w:rPr>
          <w:rFonts w:ascii="Century Gothic" w:eastAsia="Comic Sans MS" w:hAnsi="Century Gothic" w:cs="Comic Sans MS"/>
          <w:color w:val="auto"/>
          <w:sz w:val="56"/>
          <w:szCs w:val="56"/>
        </w:rPr>
      </w:pPr>
    </w:p>
    <w:p w:rsidR="00003CD4" w:rsidRPr="00102459" w:rsidRDefault="00003CD4">
      <w:pPr>
        <w:jc w:val="center"/>
        <w:rPr>
          <w:rFonts w:ascii="Century Gothic" w:eastAsia="Comic Sans MS" w:hAnsi="Century Gothic" w:cs="Comic Sans MS"/>
          <w:color w:val="auto"/>
          <w:sz w:val="56"/>
          <w:szCs w:val="56"/>
        </w:rPr>
      </w:pPr>
    </w:p>
    <w:p w:rsidR="00003CD4" w:rsidRPr="00102459" w:rsidRDefault="00003CD4">
      <w:pPr>
        <w:jc w:val="center"/>
        <w:rPr>
          <w:rFonts w:ascii="Century Gothic" w:eastAsia="Comic Sans MS" w:hAnsi="Century Gothic" w:cs="Comic Sans MS"/>
          <w:color w:val="auto"/>
          <w:sz w:val="56"/>
          <w:szCs w:val="56"/>
        </w:rPr>
      </w:pPr>
    </w:p>
    <w:p w:rsidR="0096736B" w:rsidRPr="00102459" w:rsidRDefault="0096736B">
      <w:pPr>
        <w:jc w:val="center"/>
        <w:rPr>
          <w:rFonts w:ascii="Century Gothic" w:eastAsia="Comic Sans MS" w:hAnsi="Century Gothic" w:cs="Comic Sans MS"/>
          <w:b/>
          <w:color w:val="auto"/>
          <w:sz w:val="72"/>
          <w:szCs w:val="72"/>
        </w:rPr>
      </w:pPr>
    </w:p>
    <w:p w:rsidR="0096736B" w:rsidRPr="00102459" w:rsidRDefault="0096736B">
      <w:pPr>
        <w:jc w:val="center"/>
        <w:rPr>
          <w:rFonts w:ascii="Century Gothic" w:eastAsia="Comic Sans MS" w:hAnsi="Century Gothic" w:cs="Comic Sans MS"/>
          <w:b/>
          <w:color w:val="auto"/>
          <w:sz w:val="72"/>
          <w:szCs w:val="72"/>
        </w:rPr>
      </w:pPr>
    </w:p>
    <w:p w:rsidR="0096736B" w:rsidRPr="00102459" w:rsidRDefault="0096736B">
      <w:pPr>
        <w:jc w:val="center"/>
        <w:rPr>
          <w:rFonts w:ascii="Century Gothic" w:eastAsia="Comic Sans MS" w:hAnsi="Century Gothic" w:cs="Comic Sans MS"/>
          <w:b/>
          <w:color w:val="auto"/>
          <w:sz w:val="72"/>
          <w:szCs w:val="72"/>
        </w:rPr>
      </w:pPr>
    </w:p>
    <w:p w:rsidR="0096736B" w:rsidRPr="00102459" w:rsidRDefault="0096736B">
      <w:pPr>
        <w:jc w:val="center"/>
        <w:rPr>
          <w:rFonts w:ascii="Century Gothic" w:eastAsia="Comic Sans MS" w:hAnsi="Century Gothic" w:cs="Comic Sans MS"/>
          <w:b/>
          <w:color w:val="auto"/>
          <w:sz w:val="72"/>
          <w:szCs w:val="72"/>
        </w:rPr>
      </w:pPr>
    </w:p>
    <w:p w:rsidR="00003CD4" w:rsidRPr="00102459" w:rsidRDefault="00C47931">
      <w:pPr>
        <w:jc w:val="center"/>
        <w:rPr>
          <w:rFonts w:ascii="Century Gothic" w:eastAsia="Comic Sans MS" w:hAnsi="Century Gothic" w:cs="Comic Sans MS"/>
          <w:color w:val="auto"/>
          <w:sz w:val="72"/>
          <w:szCs w:val="72"/>
        </w:rPr>
      </w:pPr>
      <w:r w:rsidRPr="00102459">
        <w:rPr>
          <w:rFonts w:ascii="Century Gothic" w:eastAsia="Comic Sans MS" w:hAnsi="Century Gothic" w:cs="Comic Sans MS"/>
          <w:b/>
          <w:color w:val="auto"/>
          <w:sz w:val="72"/>
          <w:szCs w:val="72"/>
        </w:rPr>
        <w:t>Homework Policy</w:t>
      </w:r>
    </w:p>
    <w:p w:rsidR="00003CD4" w:rsidRPr="00102459" w:rsidRDefault="00003CD4">
      <w:pPr>
        <w:jc w:val="center"/>
        <w:rPr>
          <w:rFonts w:ascii="Century Gothic" w:eastAsia="Comic Sans MS" w:hAnsi="Century Gothic" w:cs="Comic Sans MS"/>
          <w:color w:val="auto"/>
          <w:sz w:val="56"/>
          <w:szCs w:val="56"/>
        </w:rPr>
      </w:pPr>
    </w:p>
    <w:p w:rsidR="00003CD4" w:rsidRPr="00102459" w:rsidRDefault="00003CD4">
      <w:pPr>
        <w:jc w:val="center"/>
        <w:rPr>
          <w:rFonts w:ascii="Century Gothic" w:eastAsia="Comic Sans MS" w:hAnsi="Century Gothic" w:cs="Comic Sans MS"/>
          <w:color w:val="auto"/>
          <w:sz w:val="56"/>
          <w:szCs w:val="56"/>
        </w:rPr>
      </w:pPr>
    </w:p>
    <w:p w:rsidR="00003CD4" w:rsidRPr="00102459" w:rsidRDefault="00003CD4">
      <w:pPr>
        <w:jc w:val="center"/>
        <w:rPr>
          <w:rFonts w:ascii="Century Gothic" w:eastAsia="Comic Sans MS" w:hAnsi="Century Gothic" w:cs="Comic Sans MS"/>
          <w:color w:val="auto"/>
          <w:sz w:val="56"/>
          <w:szCs w:val="56"/>
        </w:rPr>
      </w:pPr>
    </w:p>
    <w:p w:rsidR="00003CD4" w:rsidRPr="00102459" w:rsidRDefault="0096736B">
      <w:pPr>
        <w:jc w:val="center"/>
        <w:rPr>
          <w:rFonts w:ascii="Century Gothic" w:eastAsia="Comic Sans MS" w:hAnsi="Century Gothic" w:cs="Comic Sans MS"/>
          <w:color w:val="auto"/>
          <w:sz w:val="36"/>
          <w:szCs w:val="36"/>
        </w:rPr>
      </w:pPr>
      <w:r w:rsidRPr="00102459">
        <w:rPr>
          <w:rFonts w:ascii="Century Gothic" w:eastAsia="Comic Sans MS" w:hAnsi="Century Gothic" w:cs="Comic Sans MS"/>
          <w:b/>
          <w:color w:val="auto"/>
          <w:sz w:val="36"/>
          <w:szCs w:val="36"/>
        </w:rPr>
        <w:t xml:space="preserve">Draft – </w:t>
      </w:r>
      <w:r w:rsidR="00102459">
        <w:rPr>
          <w:rFonts w:ascii="Century Gothic" w:eastAsia="Comic Sans MS" w:hAnsi="Century Gothic" w:cs="Comic Sans MS"/>
          <w:b/>
          <w:color w:val="auto"/>
          <w:sz w:val="36"/>
          <w:szCs w:val="36"/>
        </w:rPr>
        <w:t>Autumn</w:t>
      </w:r>
      <w:r w:rsidRPr="00102459">
        <w:rPr>
          <w:rFonts w:ascii="Century Gothic" w:eastAsia="Comic Sans MS" w:hAnsi="Century Gothic" w:cs="Comic Sans MS"/>
          <w:b/>
          <w:color w:val="auto"/>
          <w:sz w:val="36"/>
          <w:szCs w:val="36"/>
        </w:rPr>
        <w:t xml:space="preserve"> 202</w:t>
      </w:r>
      <w:r w:rsidR="00102459">
        <w:rPr>
          <w:rFonts w:ascii="Century Gothic" w:eastAsia="Comic Sans MS" w:hAnsi="Century Gothic" w:cs="Comic Sans MS"/>
          <w:b/>
          <w:color w:val="auto"/>
          <w:sz w:val="36"/>
          <w:szCs w:val="36"/>
        </w:rPr>
        <w:t>4</w:t>
      </w:r>
    </w:p>
    <w:p w:rsidR="00003CD4" w:rsidRPr="00102459" w:rsidRDefault="0096736B" w:rsidP="0096736B">
      <w:pPr>
        <w:jc w:val="center"/>
        <w:rPr>
          <w:rFonts w:ascii="Century Gothic" w:eastAsia="Comic Sans MS" w:hAnsi="Century Gothic" w:cs="Comic Sans MS"/>
          <w:color w:val="auto"/>
          <w:sz w:val="36"/>
          <w:szCs w:val="36"/>
        </w:rPr>
      </w:pPr>
      <w:r w:rsidRPr="00102459">
        <w:rPr>
          <w:rFonts w:ascii="Century Gothic" w:eastAsia="Comic Sans MS" w:hAnsi="Century Gothic" w:cs="Comic Sans MS"/>
          <w:b/>
          <w:color w:val="auto"/>
          <w:sz w:val="36"/>
          <w:szCs w:val="36"/>
        </w:rPr>
        <w:t xml:space="preserve">To be reviewed – </w:t>
      </w:r>
      <w:r w:rsidR="00102459">
        <w:rPr>
          <w:rFonts w:ascii="Century Gothic" w:eastAsia="Comic Sans MS" w:hAnsi="Century Gothic" w:cs="Comic Sans MS"/>
          <w:b/>
          <w:color w:val="auto"/>
          <w:sz w:val="36"/>
          <w:szCs w:val="36"/>
        </w:rPr>
        <w:t>Autumn 2026</w:t>
      </w:r>
    </w:p>
    <w:p w:rsidR="00003CD4" w:rsidRPr="00102459" w:rsidRDefault="00003CD4">
      <w:pPr>
        <w:rPr>
          <w:rFonts w:ascii="Century Gothic" w:eastAsia="Comic Sans MS" w:hAnsi="Century Gothic" w:cs="Comic Sans MS"/>
          <w:color w:val="auto"/>
          <w:sz w:val="28"/>
          <w:szCs w:val="28"/>
        </w:rPr>
      </w:pPr>
    </w:p>
    <w:p w:rsidR="0096736B" w:rsidRPr="00102459" w:rsidRDefault="0096736B">
      <w:pPr>
        <w:rPr>
          <w:rFonts w:ascii="Century Gothic" w:eastAsia="Comic Sans MS" w:hAnsi="Century Gothic" w:cs="Comic Sans MS"/>
          <w:color w:val="auto"/>
          <w:sz w:val="28"/>
          <w:szCs w:val="28"/>
        </w:rPr>
      </w:pPr>
    </w:p>
    <w:p w:rsidR="0096736B" w:rsidRDefault="0096736B">
      <w:pPr>
        <w:jc w:val="center"/>
        <w:rPr>
          <w:rFonts w:ascii="Century Gothic" w:eastAsia="Comic Sans MS" w:hAnsi="Century Gothic" w:cs="Comic Sans MS"/>
          <w:color w:val="auto"/>
          <w:sz w:val="28"/>
          <w:szCs w:val="28"/>
          <w:u w:val="single"/>
        </w:rPr>
      </w:pPr>
    </w:p>
    <w:p w:rsidR="00102459" w:rsidRDefault="00102459">
      <w:pPr>
        <w:jc w:val="center"/>
        <w:rPr>
          <w:rFonts w:ascii="Century Gothic" w:eastAsia="Comic Sans MS" w:hAnsi="Century Gothic" w:cs="Comic Sans MS"/>
          <w:color w:val="auto"/>
          <w:sz w:val="28"/>
          <w:szCs w:val="28"/>
          <w:u w:val="single"/>
        </w:rPr>
      </w:pPr>
    </w:p>
    <w:p w:rsidR="00102459" w:rsidRDefault="00102459">
      <w:pPr>
        <w:jc w:val="center"/>
        <w:rPr>
          <w:rFonts w:ascii="Century Gothic" w:eastAsia="Comic Sans MS" w:hAnsi="Century Gothic" w:cs="Comic Sans MS"/>
          <w:color w:val="auto"/>
          <w:sz w:val="28"/>
          <w:szCs w:val="28"/>
          <w:u w:val="single"/>
        </w:rPr>
      </w:pPr>
    </w:p>
    <w:p w:rsidR="00102459" w:rsidRDefault="00102459">
      <w:pPr>
        <w:jc w:val="center"/>
        <w:rPr>
          <w:rFonts w:ascii="Century Gothic" w:eastAsia="Comic Sans MS" w:hAnsi="Century Gothic" w:cs="Comic Sans MS"/>
          <w:color w:val="auto"/>
          <w:sz w:val="28"/>
          <w:szCs w:val="28"/>
          <w:u w:val="single"/>
        </w:rPr>
      </w:pPr>
    </w:p>
    <w:p w:rsidR="00102459" w:rsidRDefault="00102459">
      <w:pPr>
        <w:jc w:val="center"/>
        <w:rPr>
          <w:rFonts w:ascii="Century Gothic" w:eastAsia="Comic Sans MS" w:hAnsi="Century Gothic" w:cs="Comic Sans MS"/>
          <w:color w:val="auto"/>
          <w:sz w:val="28"/>
          <w:szCs w:val="28"/>
          <w:u w:val="single"/>
        </w:rPr>
      </w:pPr>
    </w:p>
    <w:p w:rsidR="00102459" w:rsidRPr="00102459" w:rsidRDefault="00102459">
      <w:pPr>
        <w:jc w:val="center"/>
        <w:rPr>
          <w:rFonts w:ascii="Century Gothic" w:eastAsia="Comic Sans MS" w:hAnsi="Century Gothic" w:cs="Comic Sans MS"/>
          <w:color w:val="auto"/>
          <w:sz w:val="28"/>
          <w:szCs w:val="28"/>
          <w:u w:val="single"/>
        </w:rPr>
      </w:pPr>
    </w:p>
    <w:p w:rsidR="00003CD4" w:rsidRPr="00102459" w:rsidRDefault="00C47931">
      <w:pPr>
        <w:jc w:val="center"/>
        <w:rPr>
          <w:rFonts w:ascii="Century Gothic" w:eastAsia="Comic Sans MS" w:hAnsi="Century Gothic" w:cs="Comic Sans MS"/>
          <w:color w:val="auto"/>
          <w:sz w:val="28"/>
          <w:szCs w:val="28"/>
          <w:u w:val="single"/>
        </w:rPr>
      </w:pPr>
      <w:r w:rsidRPr="00102459">
        <w:rPr>
          <w:rFonts w:ascii="Century Gothic" w:eastAsia="Comic Sans MS" w:hAnsi="Century Gothic" w:cs="Comic Sans MS"/>
          <w:color w:val="auto"/>
          <w:sz w:val="28"/>
          <w:szCs w:val="28"/>
          <w:u w:val="single"/>
        </w:rPr>
        <w:lastRenderedPageBreak/>
        <w:t>St Martin’s C of E Primary School Homework Policy</w:t>
      </w:r>
    </w:p>
    <w:p w:rsidR="00003CD4" w:rsidRPr="00102459" w:rsidRDefault="00C47931">
      <w:pPr>
        <w:jc w:val="center"/>
        <w:rPr>
          <w:rFonts w:ascii="Century Gothic" w:eastAsia="Comic Sans MS" w:hAnsi="Century Gothic" w:cs="Comic Sans MS"/>
          <w:color w:val="auto"/>
          <w:sz w:val="22"/>
          <w:szCs w:val="22"/>
        </w:rPr>
      </w:pPr>
      <w:r w:rsidRPr="00102459">
        <w:rPr>
          <w:rFonts w:ascii="Century Gothic" w:eastAsia="Comic Sans MS" w:hAnsi="Century Gothic" w:cs="Comic Sans MS"/>
          <w:i/>
          <w:color w:val="auto"/>
          <w:sz w:val="22"/>
          <w:szCs w:val="22"/>
        </w:rPr>
        <w:t>‘Inspiring children to be the best they can be’</w:t>
      </w:r>
    </w:p>
    <w:p w:rsidR="00003CD4" w:rsidRPr="00102459" w:rsidRDefault="00003CD4">
      <w:pPr>
        <w:jc w:val="center"/>
        <w:rPr>
          <w:rFonts w:ascii="Century Gothic" w:eastAsia="Comic Sans MS" w:hAnsi="Century Gothic" w:cs="Comic Sans MS"/>
          <w:color w:val="auto"/>
          <w:sz w:val="22"/>
          <w:szCs w:val="22"/>
        </w:rPr>
      </w:pPr>
    </w:p>
    <w:p w:rsidR="00003CD4" w:rsidRPr="00102459" w:rsidRDefault="00C47931">
      <w:pPr>
        <w:numPr>
          <w:ilvl w:val="0"/>
          <w:numId w:val="2"/>
        </w:numPr>
        <w:ind w:hanging="360"/>
        <w:rPr>
          <w:rFonts w:ascii="Century Gothic" w:eastAsia="Comic Sans MS" w:hAnsi="Century Gothic" w:cs="Comic Sans MS"/>
          <w:color w:val="auto"/>
        </w:rPr>
      </w:pPr>
      <w:r w:rsidRPr="00102459">
        <w:rPr>
          <w:rFonts w:ascii="Century Gothic" w:eastAsia="Comic Sans MS" w:hAnsi="Century Gothic" w:cs="Comic Sans MS"/>
          <w:color w:val="auto"/>
          <w:u w:val="single"/>
        </w:rPr>
        <w:t>Statement of Aims</w:t>
      </w:r>
      <w:r w:rsidRPr="00102459">
        <w:rPr>
          <w:rFonts w:ascii="Century Gothic" w:eastAsia="Comic Sans MS" w:hAnsi="Century Gothic" w:cs="Comic Sans MS"/>
          <w:color w:val="auto"/>
        </w:rPr>
        <w:t xml:space="preserve"> Homework at St Martin’s is set to enable children to continue their learning at home; for parents to become familiar with the work that their children are completing and to enable children to share their learning with their family. As children get older, homework should help them to develop skills of independent learning. </w:t>
      </w:r>
    </w:p>
    <w:p w:rsidR="00003CD4" w:rsidRPr="00102459" w:rsidRDefault="00003CD4">
      <w:pPr>
        <w:ind w:left="360"/>
        <w:rPr>
          <w:rFonts w:ascii="Century Gothic" w:eastAsia="Comic Sans MS" w:hAnsi="Century Gothic" w:cs="Comic Sans MS"/>
          <w:color w:val="auto"/>
        </w:rPr>
      </w:pPr>
    </w:p>
    <w:p w:rsidR="00003CD4" w:rsidRPr="00102459" w:rsidRDefault="00C47931">
      <w:pPr>
        <w:numPr>
          <w:ilvl w:val="0"/>
          <w:numId w:val="2"/>
        </w:numPr>
        <w:ind w:hanging="360"/>
        <w:rPr>
          <w:rFonts w:ascii="Century Gothic" w:eastAsia="Comic Sans MS" w:hAnsi="Century Gothic" w:cs="Comic Sans MS"/>
          <w:color w:val="auto"/>
        </w:rPr>
      </w:pPr>
      <w:r w:rsidRPr="00102459">
        <w:rPr>
          <w:rFonts w:ascii="Century Gothic" w:eastAsia="Comic Sans MS" w:hAnsi="Century Gothic" w:cs="Comic Sans MS"/>
          <w:color w:val="auto"/>
          <w:u w:val="single"/>
        </w:rPr>
        <w:t>Approach</w:t>
      </w:r>
      <w:r w:rsidRPr="00102459">
        <w:rPr>
          <w:rFonts w:ascii="Century Gothic" w:eastAsia="Comic Sans MS" w:hAnsi="Century Gothic" w:cs="Comic Sans MS"/>
          <w:color w:val="auto"/>
        </w:rPr>
        <w:t xml:space="preserve"> Throughout the school, homework is set on a weekly basis, with the amount of homework gradually increasing as children get older. Our youngest children share their work with adults at home, whilst by the end of Year 6, children need to be prepared for the amount of homework set at Secondary School, without losing the free time that they enjoy and which enables them to take part in a variety of ‘out of school’ activities. At St Martin’s we recognise that it is the development of the whole child that is of paramount importance and that academic achievement forms only a part of this - be it an important part.</w:t>
      </w:r>
    </w:p>
    <w:p w:rsidR="00003CD4" w:rsidRPr="00102459" w:rsidRDefault="00003CD4">
      <w:pPr>
        <w:rPr>
          <w:rFonts w:ascii="Century Gothic" w:eastAsia="Comic Sans MS" w:hAnsi="Century Gothic" w:cs="Comic Sans MS"/>
          <w:color w:val="auto"/>
        </w:rPr>
      </w:pPr>
    </w:p>
    <w:p w:rsidR="00003CD4" w:rsidRPr="00102459" w:rsidRDefault="00C47931">
      <w:pPr>
        <w:ind w:left="720"/>
        <w:rPr>
          <w:rFonts w:ascii="Century Gothic" w:eastAsia="Comic Sans MS" w:hAnsi="Century Gothic" w:cs="Comic Sans MS"/>
          <w:color w:val="auto"/>
        </w:rPr>
      </w:pPr>
      <w:r w:rsidRPr="00102459">
        <w:rPr>
          <w:rFonts w:ascii="Century Gothic" w:eastAsia="Comic Sans MS" w:hAnsi="Century Gothic" w:cs="Comic Sans MS"/>
          <w:color w:val="auto"/>
        </w:rPr>
        <w:t xml:space="preserve">All children throughout the school are encouraged and expected to read at home as often as possible, with younger children reading aloud to or with an adult and older children being encouraged to discuss the content of their book with an adult as their reading and comprehension skills develop. </w:t>
      </w:r>
    </w:p>
    <w:p w:rsidR="00003CD4" w:rsidRPr="00102459" w:rsidRDefault="00C47931">
      <w:pPr>
        <w:ind w:left="720"/>
        <w:rPr>
          <w:rFonts w:ascii="Century Gothic" w:eastAsia="Comic Sans MS" w:hAnsi="Century Gothic" w:cs="Comic Sans MS"/>
          <w:color w:val="auto"/>
        </w:rPr>
      </w:pPr>
      <w:r w:rsidRPr="00102459">
        <w:rPr>
          <w:rFonts w:ascii="Century Gothic" w:eastAsia="Comic Sans MS" w:hAnsi="Century Gothic" w:cs="Comic Sans MS"/>
          <w:color w:val="auto"/>
        </w:rPr>
        <w:t>Every child in KS1 has a ‘Reading Record Book’ which should be signed by the adult who works with the</w:t>
      </w:r>
      <w:r w:rsidR="00625B26" w:rsidRPr="00102459">
        <w:rPr>
          <w:rFonts w:ascii="Century Gothic" w:eastAsia="Comic Sans MS" w:hAnsi="Century Gothic" w:cs="Comic Sans MS"/>
          <w:color w:val="auto"/>
        </w:rPr>
        <w:t xml:space="preserve"> child at home on each occasion</w:t>
      </w:r>
      <w:r w:rsidRPr="00102459">
        <w:rPr>
          <w:rFonts w:ascii="Century Gothic" w:eastAsia="Comic Sans MS" w:hAnsi="Century Gothic" w:cs="Comic Sans MS"/>
          <w:color w:val="auto"/>
        </w:rPr>
        <w:t xml:space="preserve"> to give the class teacher an indication of how often the child is reading at home. This book will also be used, by the class teacher or teaching assistant, to record some of the reading activities that your child has at school. </w:t>
      </w:r>
    </w:p>
    <w:p w:rsidR="00003CD4" w:rsidRPr="00102459" w:rsidRDefault="00003CD4">
      <w:pPr>
        <w:ind w:left="720"/>
        <w:rPr>
          <w:rFonts w:ascii="Century Gothic" w:eastAsia="Comic Sans MS" w:hAnsi="Century Gothic" w:cs="Comic Sans MS"/>
          <w:color w:val="auto"/>
        </w:rPr>
      </w:pPr>
    </w:p>
    <w:p w:rsidR="00003CD4" w:rsidRPr="00102459" w:rsidRDefault="00C47931">
      <w:pPr>
        <w:ind w:left="720"/>
        <w:rPr>
          <w:rFonts w:ascii="Century Gothic" w:eastAsia="Comic Sans MS" w:hAnsi="Century Gothic" w:cs="Comic Sans MS"/>
          <w:color w:val="auto"/>
        </w:rPr>
      </w:pPr>
      <w:r w:rsidRPr="00102459">
        <w:rPr>
          <w:rFonts w:ascii="Century Gothic" w:eastAsia="Comic Sans MS" w:hAnsi="Century Gothic" w:cs="Comic Sans MS"/>
          <w:color w:val="auto"/>
        </w:rPr>
        <w:t>In KS2 children will be given a homework diary at the beginning of each academic year. Children will use this to record the homework set and the date it is due to be handed in. The homework diary can be used for correspondence between school and parent and teachers will prompt children on a daily basis to show any messages. Parents will be asked to sign the diary once a week. Diaries will be monitored by the class teacher on a weekly basis. It is the responsibility of each child to look after their diary and use it correctly. New diaries can be purchased during the year from the office should a diary become lost or damaged.</w:t>
      </w:r>
    </w:p>
    <w:p w:rsidR="00003CD4" w:rsidRPr="00102459" w:rsidRDefault="00003CD4">
      <w:pPr>
        <w:ind w:left="720"/>
        <w:rPr>
          <w:rFonts w:ascii="Century Gothic" w:eastAsia="Comic Sans MS" w:hAnsi="Century Gothic" w:cs="Comic Sans MS"/>
          <w:color w:val="auto"/>
        </w:rPr>
      </w:pPr>
    </w:p>
    <w:p w:rsidR="0096736B" w:rsidRPr="00102459" w:rsidRDefault="0096736B">
      <w:pPr>
        <w:ind w:left="720"/>
        <w:rPr>
          <w:rFonts w:ascii="Century Gothic" w:eastAsia="Comic Sans MS" w:hAnsi="Century Gothic" w:cs="Comic Sans MS"/>
          <w:color w:val="auto"/>
        </w:rPr>
      </w:pPr>
      <w:r w:rsidRPr="00102459">
        <w:rPr>
          <w:rFonts w:ascii="Century Gothic" w:eastAsia="Comic Sans MS" w:hAnsi="Century Gothic" w:cs="Comic Sans MS"/>
          <w:color w:val="auto"/>
        </w:rPr>
        <w:t xml:space="preserve">During times of </w:t>
      </w:r>
      <w:r w:rsidR="00102459" w:rsidRPr="00102459">
        <w:rPr>
          <w:rFonts w:ascii="Century Gothic" w:eastAsia="Comic Sans MS" w:hAnsi="Century Gothic" w:cs="Comic Sans MS"/>
          <w:color w:val="auto"/>
        </w:rPr>
        <w:t>large-scale</w:t>
      </w:r>
      <w:r w:rsidR="000B4A0F" w:rsidRPr="00102459">
        <w:rPr>
          <w:rFonts w:ascii="Century Gothic" w:eastAsia="Comic Sans MS" w:hAnsi="Century Gothic" w:cs="Comic Sans MS"/>
          <w:color w:val="auto"/>
        </w:rPr>
        <w:t xml:space="preserve"> disruptions (</w:t>
      </w:r>
      <w:proofErr w:type="spellStart"/>
      <w:r w:rsidR="000B4A0F" w:rsidRPr="00102459">
        <w:rPr>
          <w:rFonts w:ascii="Century Gothic" w:eastAsia="Comic Sans MS" w:hAnsi="Century Gothic" w:cs="Comic Sans MS"/>
          <w:color w:val="auto"/>
        </w:rPr>
        <w:t>e.g</w:t>
      </w:r>
      <w:proofErr w:type="spellEnd"/>
      <w:r w:rsidR="000B4A0F" w:rsidRPr="00102459">
        <w:rPr>
          <w:rFonts w:ascii="Century Gothic" w:eastAsia="Comic Sans MS" w:hAnsi="Century Gothic" w:cs="Comic Sans MS"/>
          <w:color w:val="auto"/>
        </w:rPr>
        <w:t xml:space="preserve"> </w:t>
      </w:r>
      <w:r w:rsidRPr="00102459">
        <w:rPr>
          <w:rFonts w:ascii="Century Gothic" w:eastAsia="Comic Sans MS" w:hAnsi="Century Gothic" w:cs="Comic Sans MS"/>
          <w:color w:val="auto"/>
        </w:rPr>
        <w:t>COVID</w:t>
      </w:r>
      <w:r w:rsidR="000B4A0F" w:rsidRPr="00102459">
        <w:rPr>
          <w:rFonts w:ascii="Century Gothic" w:eastAsia="Comic Sans MS" w:hAnsi="Century Gothic" w:cs="Comic Sans MS"/>
          <w:color w:val="auto"/>
        </w:rPr>
        <w:t>)</w:t>
      </w:r>
      <w:r w:rsidRPr="00102459">
        <w:rPr>
          <w:rFonts w:ascii="Century Gothic" w:eastAsia="Comic Sans MS" w:hAnsi="Century Gothic" w:cs="Comic Sans MS"/>
          <w:color w:val="auto"/>
        </w:rPr>
        <w:t xml:space="preserve"> we will limit the amount of homework and items that go between to and from school. This will be clearly communicated to parents via newsletters, class pages and parent mail. </w:t>
      </w:r>
    </w:p>
    <w:p w:rsidR="0096736B" w:rsidRPr="00102459" w:rsidRDefault="0096736B">
      <w:pPr>
        <w:ind w:left="720"/>
        <w:rPr>
          <w:rFonts w:ascii="Century Gothic" w:eastAsia="Comic Sans MS" w:hAnsi="Century Gothic" w:cs="Comic Sans MS"/>
          <w:color w:val="auto"/>
        </w:rPr>
      </w:pPr>
    </w:p>
    <w:p w:rsidR="00003CD4" w:rsidRPr="00102459" w:rsidRDefault="00C47931">
      <w:pPr>
        <w:ind w:left="720"/>
        <w:rPr>
          <w:rFonts w:ascii="Century Gothic" w:eastAsia="Comic Sans MS" w:hAnsi="Century Gothic" w:cs="Comic Sans MS"/>
          <w:color w:val="auto"/>
        </w:rPr>
      </w:pPr>
      <w:r w:rsidRPr="00102459">
        <w:rPr>
          <w:rFonts w:ascii="Century Gothic" w:eastAsia="Comic Sans MS" w:hAnsi="Century Gothic" w:cs="Comic Sans MS"/>
          <w:color w:val="auto"/>
        </w:rPr>
        <w:t>See Appendix 1 for a detailed description of homework set in each year group.</w:t>
      </w:r>
    </w:p>
    <w:p w:rsidR="00003CD4" w:rsidRPr="00102459" w:rsidRDefault="00003CD4">
      <w:pPr>
        <w:ind w:left="360"/>
        <w:rPr>
          <w:rFonts w:ascii="Century Gothic" w:eastAsia="Comic Sans MS" w:hAnsi="Century Gothic" w:cs="Comic Sans MS"/>
          <w:color w:val="auto"/>
        </w:rPr>
      </w:pPr>
    </w:p>
    <w:p w:rsidR="00003CD4" w:rsidRPr="00102459" w:rsidRDefault="00C47931">
      <w:pPr>
        <w:numPr>
          <w:ilvl w:val="0"/>
          <w:numId w:val="2"/>
        </w:numPr>
        <w:ind w:hanging="360"/>
        <w:rPr>
          <w:rFonts w:ascii="Century Gothic" w:eastAsia="Comic Sans MS" w:hAnsi="Century Gothic" w:cs="Comic Sans MS"/>
          <w:color w:val="auto"/>
        </w:rPr>
      </w:pPr>
      <w:r w:rsidRPr="00102459">
        <w:rPr>
          <w:rFonts w:ascii="Century Gothic" w:eastAsia="Comic Sans MS" w:hAnsi="Century Gothic" w:cs="Comic Sans MS"/>
          <w:color w:val="auto"/>
          <w:u w:val="single"/>
        </w:rPr>
        <w:t>Learning styles</w:t>
      </w:r>
      <w:r w:rsidR="000B4A0F" w:rsidRPr="00102459">
        <w:rPr>
          <w:rFonts w:ascii="Century Gothic" w:eastAsia="Comic Sans MS" w:hAnsi="Century Gothic" w:cs="Comic Sans MS"/>
          <w:color w:val="auto"/>
          <w:u w:val="single"/>
        </w:rPr>
        <w:t>:</w:t>
      </w:r>
      <w:r w:rsidRPr="00102459">
        <w:rPr>
          <w:rFonts w:ascii="Century Gothic" w:eastAsia="Comic Sans MS" w:hAnsi="Century Gothic" w:cs="Comic Sans MS"/>
          <w:color w:val="auto"/>
        </w:rPr>
        <w:t xml:space="preserve"> Children’s learning can be developed through active and practical tasks being set for homework. These tasks may be completed independently, or with a member of the child’s family, who would be able to offer support. It is important that the activity is not done by the adult! This style of </w:t>
      </w:r>
      <w:r w:rsidRPr="00102459">
        <w:rPr>
          <w:rFonts w:ascii="Century Gothic" w:eastAsia="Comic Sans MS" w:hAnsi="Century Gothic" w:cs="Comic Sans MS"/>
          <w:color w:val="auto"/>
        </w:rPr>
        <w:lastRenderedPageBreak/>
        <w:t xml:space="preserve">learning should enable children to retain the skills and knowledge that they develop at home as a result of the more practical approach. All children are expected to read at home as often as possible, at least three times per week from Year 1. In Key Stage 2, children are often expected to learn mathematical facts such as number bonds and times tables as part of their homework. </w:t>
      </w:r>
    </w:p>
    <w:p w:rsidR="00003CD4" w:rsidRPr="00102459" w:rsidRDefault="00003CD4">
      <w:pPr>
        <w:ind w:left="360"/>
        <w:rPr>
          <w:rFonts w:ascii="Century Gothic" w:eastAsia="Comic Sans MS" w:hAnsi="Century Gothic" w:cs="Comic Sans MS"/>
          <w:color w:val="auto"/>
        </w:rPr>
      </w:pPr>
    </w:p>
    <w:p w:rsidR="00003CD4" w:rsidRPr="00102459" w:rsidRDefault="00C47931">
      <w:pPr>
        <w:numPr>
          <w:ilvl w:val="0"/>
          <w:numId w:val="2"/>
        </w:numPr>
        <w:ind w:hanging="360"/>
        <w:rPr>
          <w:rFonts w:ascii="Century Gothic" w:eastAsia="Comic Sans MS" w:hAnsi="Century Gothic" w:cs="Comic Sans MS"/>
          <w:color w:val="auto"/>
          <w:u w:val="single"/>
        </w:rPr>
      </w:pPr>
      <w:r w:rsidRPr="00102459">
        <w:rPr>
          <w:rFonts w:ascii="Century Gothic" w:eastAsia="Comic Sans MS" w:hAnsi="Century Gothic" w:cs="Comic Sans MS"/>
          <w:color w:val="auto"/>
          <w:u w:val="single"/>
        </w:rPr>
        <w:t>Relevant and Purposeful</w:t>
      </w:r>
      <w:r w:rsidR="000B4A0F" w:rsidRPr="00102459">
        <w:rPr>
          <w:rFonts w:ascii="Century Gothic" w:eastAsia="Comic Sans MS" w:hAnsi="Century Gothic" w:cs="Comic Sans MS"/>
          <w:color w:val="auto"/>
          <w:u w:val="single"/>
        </w:rPr>
        <w:t>:</w:t>
      </w:r>
      <w:r w:rsidRPr="00102459">
        <w:rPr>
          <w:rFonts w:ascii="Century Gothic" w:eastAsia="Comic Sans MS" w:hAnsi="Century Gothic" w:cs="Comic Sans MS"/>
          <w:color w:val="auto"/>
        </w:rPr>
        <w:t xml:space="preserve"> At St Martin’s, homework is closely linked to class work and will either be used to develop learning begun in class, to prepare children for work in a future lesson or in response to children’s interests discovered while learning at school. It is our aim that all homework set will be relevant and purposeful for the children.</w:t>
      </w:r>
    </w:p>
    <w:p w:rsidR="00003CD4" w:rsidRPr="00102459" w:rsidRDefault="00003CD4">
      <w:pPr>
        <w:rPr>
          <w:rFonts w:ascii="Century Gothic" w:eastAsia="Comic Sans MS" w:hAnsi="Century Gothic" w:cs="Comic Sans MS"/>
          <w:color w:val="auto"/>
          <w:u w:val="single"/>
        </w:rPr>
      </w:pPr>
    </w:p>
    <w:p w:rsidR="00003CD4" w:rsidRPr="00102459" w:rsidRDefault="00C47931">
      <w:pPr>
        <w:numPr>
          <w:ilvl w:val="0"/>
          <w:numId w:val="2"/>
        </w:numPr>
        <w:ind w:hanging="360"/>
        <w:rPr>
          <w:rFonts w:ascii="Century Gothic" w:eastAsia="Comic Sans MS" w:hAnsi="Century Gothic" w:cs="Comic Sans MS"/>
          <w:color w:val="auto"/>
        </w:rPr>
      </w:pPr>
      <w:r w:rsidRPr="00102459">
        <w:rPr>
          <w:rFonts w:ascii="Century Gothic" w:eastAsia="Comic Sans MS" w:hAnsi="Century Gothic" w:cs="Comic Sans MS"/>
          <w:color w:val="auto"/>
          <w:u w:val="single"/>
        </w:rPr>
        <w:t>Assessment</w:t>
      </w:r>
      <w:r w:rsidR="000B4A0F" w:rsidRPr="00102459">
        <w:rPr>
          <w:rFonts w:ascii="Century Gothic" w:eastAsia="Comic Sans MS" w:hAnsi="Century Gothic" w:cs="Comic Sans MS"/>
          <w:color w:val="auto"/>
          <w:u w:val="single"/>
        </w:rPr>
        <w:t>:</w:t>
      </w:r>
      <w:r w:rsidRPr="00102459">
        <w:rPr>
          <w:rFonts w:ascii="Century Gothic" w:eastAsia="Comic Sans MS" w:hAnsi="Century Gothic" w:cs="Comic Sans MS"/>
          <w:color w:val="auto"/>
        </w:rPr>
        <w:t xml:space="preserve"> Homework will always be checked by the teacher, with verbal </w:t>
      </w:r>
      <w:r w:rsidR="000B4A0F" w:rsidRPr="00102459">
        <w:rPr>
          <w:rFonts w:ascii="Century Gothic" w:eastAsia="Comic Sans MS" w:hAnsi="Century Gothic" w:cs="Comic Sans MS"/>
          <w:color w:val="auto"/>
        </w:rPr>
        <w:t>or where appropriate; marked in class by the pupils in discussion with the teacher.</w:t>
      </w:r>
      <w:r w:rsidRPr="00102459">
        <w:rPr>
          <w:rFonts w:ascii="Century Gothic" w:eastAsia="Comic Sans MS" w:hAnsi="Century Gothic" w:cs="Comic Sans MS"/>
          <w:color w:val="auto"/>
        </w:rPr>
        <w:t xml:space="preserve"> The nature of the tasks set makes them unlikely to form part of any formal assessment, but all skills and knowledge used in homework will be noted by the class teacher as part of our continuous assessment for learning in all areas of the curriculum.</w:t>
      </w:r>
    </w:p>
    <w:p w:rsidR="00003CD4" w:rsidRPr="00102459" w:rsidRDefault="00003CD4">
      <w:pPr>
        <w:rPr>
          <w:rFonts w:ascii="Century Gothic" w:eastAsia="Comic Sans MS" w:hAnsi="Century Gothic" w:cs="Comic Sans MS"/>
          <w:color w:val="auto"/>
        </w:rPr>
      </w:pPr>
    </w:p>
    <w:p w:rsidR="00003CD4" w:rsidRPr="00102459" w:rsidRDefault="00C47931" w:rsidP="000B4A0F">
      <w:pPr>
        <w:numPr>
          <w:ilvl w:val="0"/>
          <w:numId w:val="2"/>
        </w:numPr>
        <w:ind w:hanging="360"/>
        <w:rPr>
          <w:rFonts w:ascii="Century Gothic" w:eastAsia="Comic Sans MS" w:hAnsi="Century Gothic" w:cs="Comic Sans MS"/>
          <w:color w:val="auto"/>
        </w:rPr>
      </w:pPr>
      <w:r w:rsidRPr="00102459">
        <w:rPr>
          <w:rFonts w:ascii="Century Gothic" w:eastAsia="Comic Sans MS" w:hAnsi="Century Gothic" w:cs="Comic Sans MS"/>
          <w:color w:val="auto"/>
          <w:u w:val="single"/>
        </w:rPr>
        <w:t>Monitoring</w:t>
      </w:r>
      <w:r w:rsidR="000B4A0F" w:rsidRPr="00102459">
        <w:rPr>
          <w:rFonts w:ascii="Century Gothic" w:eastAsia="Comic Sans MS" w:hAnsi="Century Gothic" w:cs="Comic Sans MS"/>
          <w:color w:val="auto"/>
          <w:u w:val="single"/>
        </w:rPr>
        <w:t>:</w:t>
      </w:r>
      <w:r w:rsidRPr="00102459">
        <w:rPr>
          <w:rFonts w:ascii="Century Gothic" w:eastAsia="Comic Sans MS" w:hAnsi="Century Gothic" w:cs="Comic Sans MS"/>
          <w:color w:val="auto"/>
        </w:rPr>
        <w:t xml:space="preserve"> Homework at St Martin’s is monitored by the </w:t>
      </w:r>
      <w:r w:rsidR="00625B26" w:rsidRPr="00102459">
        <w:rPr>
          <w:rFonts w:ascii="Century Gothic" w:eastAsia="Comic Sans MS" w:hAnsi="Century Gothic" w:cs="Comic Sans MS"/>
          <w:color w:val="auto"/>
        </w:rPr>
        <w:t>Phase leaders and</w:t>
      </w:r>
      <w:r w:rsidRPr="00102459">
        <w:rPr>
          <w:rFonts w:ascii="Century Gothic" w:eastAsia="Comic Sans MS" w:hAnsi="Century Gothic" w:cs="Comic Sans MS"/>
          <w:color w:val="auto"/>
        </w:rPr>
        <w:t xml:space="preserve"> </w:t>
      </w:r>
      <w:r w:rsidR="000B4A0F" w:rsidRPr="00102459">
        <w:rPr>
          <w:rFonts w:ascii="Century Gothic" w:eastAsia="Comic Sans MS" w:hAnsi="Century Gothic" w:cs="Comic Sans MS"/>
          <w:color w:val="auto"/>
        </w:rPr>
        <w:t>Phase leaders</w:t>
      </w:r>
      <w:r w:rsidRPr="00102459">
        <w:rPr>
          <w:rFonts w:ascii="Century Gothic" w:eastAsia="Comic Sans MS" w:hAnsi="Century Gothic" w:cs="Comic Sans MS"/>
          <w:color w:val="auto"/>
        </w:rPr>
        <w:t xml:space="preserve"> will monitor tasks set during the </w:t>
      </w:r>
      <w:r w:rsidR="000B4A0F" w:rsidRPr="00102459">
        <w:rPr>
          <w:rFonts w:ascii="Century Gothic" w:eastAsia="Comic Sans MS" w:hAnsi="Century Gothic" w:cs="Comic Sans MS"/>
          <w:color w:val="auto"/>
        </w:rPr>
        <w:t>school year.</w:t>
      </w:r>
      <w:r w:rsidRPr="00102459">
        <w:rPr>
          <w:rFonts w:ascii="Century Gothic" w:eastAsia="Comic Sans MS" w:hAnsi="Century Gothic" w:cs="Comic Sans MS"/>
          <w:color w:val="auto"/>
        </w:rPr>
        <w:t xml:space="preserve"> </w:t>
      </w:r>
    </w:p>
    <w:p w:rsidR="00003CD4" w:rsidRDefault="00003CD4">
      <w:pPr>
        <w:rPr>
          <w:rFonts w:ascii="Century Gothic" w:eastAsia="Comic Sans MS" w:hAnsi="Century Gothic" w:cs="Comic Sans MS"/>
          <w:color w:val="auto"/>
        </w:rPr>
      </w:pPr>
    </w:p>
    <w:p w:rsidR="003111E4" w:rsidRPr="00102459" w:rsidRDefault="003111E4">
      <w:pPr>
        <w:rPr>
          <w:rFonts w:ascii="Century Gothic" w:eastAsia="Comic Sans MS" w:hAnsi="Century Gothic" w:cs="Comic Sans MS"/>
          <w:color w:val="auto"/>
        </w:rPr>
      </w:pPr>
    </w:p>
    <w:p w:rsidR="00003CD4" w:rsidRPr="00102459" w:rsidRDefault="00003CD4">
      <w:pPr>
        <w:rPr>
          <w:rFonts w:ascii="Century Gothic" w:eastAsia="Comic Sans MS" w:hAnsi="Century Gothic" w:cs="Comic Sans MS"/>
          <w:color w:val="auto"/>
        </w:rPr>
      </w:pPr>
    </w:p>
    <w:p w:rsidR="00003CD4" w:rsidRPr="00102459" w:rsidRDefault="00003CD4">
      <w:pPr>
        <w:rPr>
          <w:rFonts w:ascii="Century Gothic" w:eastAsia="Comic Sans MS" w:hAnsi="Century Gothic" w:cs="Comic Sans MS"/>
          <w:color w:val="auto"/>
        </w:rPr>
      </w:pPr>
    </w:p>
    <w:p w:rsidR="00003CD4" w:rsidRPr="00102459" w:rsidRDefault="00003CD4">
      <w:pPr>
        <w:rPr>
          <w:rFonts w:ascii="Century Gothic" w:eastAsia="Comic Sans MS" w:hAnsi="Century Gothic" w:cs="Comic Sans MS"/>
          <w:color w:val="auto"/>
        </w:rPr>
      </w:pPr>
    </w:p>
    <w:p w:rsidR="00003CD4" w:rsidRPr="00102459" w:rsidRDefault="00003CD4">
      <w:pPr>
        <w:ind w:left="360"/>
        <w:rPr>
          <w:rFonts w:ascii="Century Gothic" w:eastAsia="Comic Sans MS" w:hAnsi="Century Gothic" w:cs="Comic Sans MS"/>
          <w:color w:val="auto"/>
          <w:u w:val="single"/>
        </w:rPr>
      </w:pPr>
    </w:p>
    <w:p w:rsidR="00003CD4" w:rsidRPr="00102459" w:rsidRDefault="00003CD4">
      <w:pPr>
        <w:ind w:left="360"/>
        <w:rPr>
          <w:rFonts w:ascii="Century Gothic" w:eastAsia="Comic Sans MS" w:hAnsi="Century Gothic" w:cs="Comic Sans MS"/>
          <w:color w:val="auto"/>
          <w:u w:val="single"/>
        </w:rPr>
      </w:pPr>
    </w:p>
    <w:p w:rsidR="000B4A0F" w:rsidRPr="00102459" w:rsidRDefault="000B4A0F">
      <w:pPr>
        <w:ind w:left="360"/>
        <w:rPr>
          <w:rFonts w:ascii="Century Gothic" w:eastAsia="Comic Sans MS" w:hAnsi="Century Gothic" w:cs="Comic Sans MS"/>
          <w:color w:val="auto"/>
          <w:u w:val="single"/>
        </w:rPr>
      </w:pPr>
    </w:p>
    <w:p w:rsidR="000B4A0F" w:rsidRDefault="000B4A0F">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Default="00102459">
      <w:pPr>
        <w:ind w:left="360"/>
        <w:rPr>
          <w:rFonts w:ascii="Century Gothic" w:eastAsia="Comic Sans MS" w:hAnsi="Century Gothic" w:cs="Comic Sans MS"/>
          <w:color w:val="auto"/>
          <w:u w:val="single"/>
        </w:rPr>
      </w:pPr>
    </w:p>
    <w:p w:rsidR="00102459" w:rsidRPr="00102459" w:rsidRDefault="00102459">
      <w:pPr>
        <w:ind w:left="360"/>
        <w:rPr>
          <w:rFonts w:ascii="Century Gothic" w:eastAsia="Comic Sans MS" w:hAnsi="Century Gothic" w:cs="Comic Sans MS"/>
          <w:color w:val="auto"/>
          <w:u w:val="single"/>
        </w:rPr>
      </w:pPr>
    </w:p>
    <w:p w:rsidR="00003CD4" w:rsidRPr="00102459" w:rsidRDefault="00003CD4">
      <w:pPr>
        <w:ind w:left="360"/>
        <w:rPr>
          <w:rFonts w:ascii="Century Gothic" w:eastAsia="Comic Sans MS" w:hAnsi="Century Gothic" w:cs="Comic Sans MS"/>
          <w:color w:val="auto"/>
          <w:u w:val="single"/>
        </w:rPr>
      </w:pPr>
    </w:p>
    <w:p w:rsidR="00003CD4" w:rsidRPr="00102459" w:rsidRDefault="00003CD4">
      <w:pPr>
        <w:ind w:left="360"/>
        <w:rPr>
          <w:rFonts w:ascii="Century Gothic" w:eastAsia="Comic Sans MS" w:hAnsi="Century Gothic" w:cs="Comic Sans MS"/>
          <w:color w:val="auto"/>
          <w:u w:val="single"/>
        </w:rPr>
      </w:pPr>
    </w:p>
    <w:p w:rsidR="00003CD4" w:rsidRPr="00102459" w:rsidRDefault="00C47931">
      <w:pPr>
        <w:ind w:left="360"/>
        <w:rPr>
          <w:rFonts w:ascii="Century Gothic" w:eastAsia="Comic Sans MS" w:hAnsi="Century Gothic" w:cs="Comic Sans MS"/>
          <w:color w:val="auto"/>
        </w:rPr>
      </w:pPr>
      <w:r w:rsidRPr="00102459">
        <w:rPr>
          <w:rFonts w:ascii="Century Gothic" w:eastAsia="Comic Sans MS" w:hAnsi="Century Gothic" w:cs="Comic Sans MS"/>
          <w:color w:val="auto"/>
          <w:u w:val="single"/>
        </w:rPr>
        <w:lastRenderedPageBreak/>
        <w:t>Appendix</w:t>
      </w:r>
      <w:r w:rsidRPr="00102459">
        <w:rPr>
          <w:rFonts w:ascii="Century Gothic" w:eastAsia="Comic Sans MS" w:hAnsi="Century Gothic" w:cs="Comic Sans MS"/>
          <w:color w:val="auto"/>
        </w:rPr>
        <w:t xml:space="preserve"> </w:t>
      </w:r>
    </w:p>
    <w:p w:rsidR="00003CD4" w:rsidRPr="00102459" w:rsidRDefault="00C47931">
      <w:pPr>
        <w:ind w:left="720"/>
        <w:rPr>
          <w:rFonts w:ascii="Century Gothic" w:eastAsia="Comic Sans MS" w:hAnsi="Century Gothic" w:cs="Comic Sans MS"/>
          <w:color w:val="auto"/>
        </w:rPr>
      </w:pPr>
      <w:r w:rsidRPr="00102459">
        <w:rPr>
          <w:rFonts w:ascii="Century Gothic" w:eastAsia="Comic Sans MS" w:hAnsi="Century Gothic" w:cs="Comic Sans MS"/>
          <w:b/>
          <w:color w:val="auto"/>
        </w:rPr>
        <w:t>Progression of homework set throughout the school</w:t>
      </w:r>
    </w:p>
    <w:p w:rsidR="00003CD4" w:rsidRPr="00102459" w:rsidRDefault="00C47931">
      <w:pPr>
        <w:ind w:left="720"/>
        <w:rPr>
          <w:rFonts w:ascii="Century Gothic" w:eastAsia="Comic Sans MS" w:hAnsi="Century Gothic" w:cs="Comic Sans MS"/>
          <w:color w:val="auto"/>
        </w:rPr>
      </w:pPr>
      <w:r w:rsidRPr="00102459">
        <w:rPr>
          <w:rFonts w:ascii="Century Gothic" w:eastAsia="Comic Sans MS" w:hAnsi="Century Gothic" w:cs="Comic Sans MS"/>
          <w:color w:val="auto"/>
        </w:rPr>
        <w:t>Details will be given to parents at the beginning of each term in the Termly Overview which the class teacher will send home.</w:t>
      </w:r>
    </w:p>
    <w:p w:rsidR="00003CD4" w:rsidRPr="00102459" w:rsidRDefault="00003CD4">
      <w:pPr>
        <w:ind w:left="720"/>
        <w:rPr>
          <w:rFonts w:ascii="Century Gothic" w:eastAsia="Comic Sans MS" w:hAnsi="Century Gothic" w:cs="Comic Sans MS"/>
          <w:color w:val="auto"/>
        </w:rPr>
      </w:pPr>
    </w:p>
    <w:tbl>
      <w:tblPr>
        <w:tblStyle w:val="a"/>
        <w:tblW w:w="800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5245"/>
        <w:gridCol w:w="1347"/>
      </w:tblGrid>
      <w:tr w:rsidR="00FA2612" w:rsidRPr="00102459">
        <w:tc>
          <w:tcPr>
            <w:tcW w:w="1417"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 xml:space="preserve">Year </w:t>
            </w:r>
          </w:p>
        </w:tc>
        <w:tc>
          <w:tcPr>
            <w:tcW w:w="5245"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Tasks set</w:t>
            </w:r>
          </w:p>
        </w:tc>
        <w:tc>
          <w:tcPr>
            <w:tcW w:w="1347"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 xml:space="preserve">Time </w:t>
            </w:r>
          </w:p>
        </w:tc>
      </w:tr>
      <w:tr w:rsidR="00FA2612" w:rsidRPr="00102459">
        <w:tc>
          <w:tcPr>
            <w:tcW w:w="1417" w:type="dxa"/>
          </w:tcPr>
          <w:p w:rsidR="00003CD4" w:rsidRPr="00D74AA2" w:rsidRDefault="00C47931">
            <w:pPr>
              <w:rPr>
                <w:rFonts w:ascii="Century Gothic" w:eastAsia="Comic Sans MS" w:hAnsi="Century Gothic" w:cs="Comic Sans MS"/>
                <w:color w:val="auto"/>
                <w:sz w:val="22"/>
                <w:szCs w:val="22"/>
              </w:rPr>
            </w:pPr>
            <w:r w:rsidRPr="00D74AA2">
              <w:rPr>
                <w:rFonts w:ascii="Century Gothic" w:eastAsia="Comic Sans MS" w:hAnsi="Century Gothic" w:cs="Comic Sans MS"/>
                <w:color w:val="auto"/>
                <w:sz w:val="22"/>
                <w:szCs w:val="22"/>
              </w:rPr>
              <w:t>Reception</w:t>
            </w:r>
          </w:p>
        </w:tc>
        <w:tc>
          <w:tcPr>
            <w:tcW w:w="5245"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Reading books and practical activities linked to phonics/Maths/</w:t>
            </w:r>
            <w:r w:rsidR="00D74AA2">
              <w:rPr>
                <w:rFonts w:ascii="Century Gothic" w:eastAsia="Comic Sans MS" w:hAnsi="Century Gothic" w:cs="Comic Sans MS"/>
                <w:color w:val="auto"/>
              </w:rPr>
              <w:t>theme/</w:t>
            </w:r>
            <w:r w:rsidRPr="00102459">
              <w:rPr>
                <w:rFonts w:ascii="Century Gothic" w:eastAsia="Comic Sans MS" w:hAnsi="Century Gothic" w:cs="Comic Sans MS"/>
                <w:color w:val="auto"/>
              </w:rPr>
              <w:t>spelling tricky words</w:t>
            </w:r>
            <w:r w:rsidR="000B4A0F" w:rsidRPr="00102459">
              <w:rPr>
                <w:rFonts w:ascii="Century Gothic" w:eastAsia="Comic Sans MS" w:hAnsi="Century Gothic" w:cs="Comic Sans MS"/>
                <w:color w:val="auto"/>
              </w:rPr>
              <w:t>/handwriting (letter formation)</w:t>
            </w:r>
          </w:p>
          <w:p w:rsidR="00102459" w:rsidRPr="00102459" w:rsidRDefault="00102459">
            <w:pPr>
              <w:rPr>
                <w:rFonts w:ascii="Century Gothic" w:eastAsia="Comic Sans MS" w:hAnsi="Century Gothic" w:cs="Comic Sans MS"/>
                <w:color w:val="auto"/>
              </w:rPr>
            </w:pPr>
            <w:proofErr w:type="spellStart"/>
            <w:r w:rsidRPr="00102459">
              <w:rPr>
                <w:rFonts w:ascii="Century Gothic" w:eastAsia="Comic Sans MS" w:hAnsi="Century Gothic" w:cs="Comic Sans MS"/>
                <w:color w:val="auto"/>
              </w:rPr>
              <w:t>Numbot</w:t>
            </w:r>
            <w:proofErr w:type="spellEnd"/>
            <w:r w:rsidRPr="00102459">
              <w:rPr>
                <w:rFonts w:ascii="Century Gothic" w:eastAsia="Comic Sans MS" w:hAnsi="Century Gothic" w:cs="Comic Sans MS"/>
                <w:color w:val="auto"/>
              </w:rPr>
              <w:t xml:space="preserve"> activities for Maths.</w:t>
            </w:r>
          </w:p>
        </w:tc>
        <w:tc>
          <w:tcPr>
            <w:tcW w:w="1347"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10-15 mins</w:t>
            </w:r>
          </w:p>
        </w:tc>
      </w:tr>
      <w:tr w:rsidR="00FA2612" w:rsidRPr="00102459">
        <w:tc>
          <w:tcPr>
            <w:tcW w:w="1417"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1</w:t>
            </w:r>
          </w:p>
        </w:tc>
        <w:tc>
          <w:tcPr>
            <w:tcW w:w="5245"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Reading practise and weekly spellings when appropriate</w:t>
            </w:r>
            <w:r w:rsidR="000B4A0F" w:rsidRPr="00102459">
              <w:rPr>
                <w:rFonts w:ascii="Century Gothic" w:eastAsia="Comic Sans MS" w:hAnsi="Century Gothic" w:cs="Comic Sans MS"/>
                <w:color w:val="auto"/>
              </w:rPr>
              <w:t xml:space="preserve"> and </w:t>
            </w:r>
            <w:proofErr w:type="spellStart"/>
            <w:r w:rsidR="00102459" w:rsidRPr="00102459">
              <w:rPr>
                <w:rFonts w:ascii="Century Gothic" w:eastAsia="Comic Sans MS" w:hAnsi="Century Gothic" w:cs="Comic Sans MS"/>
                <w:color w:val="auto"/>
              </w:rPr>
              <w:t>N</w:t>
            </w:r>
            <w:r w:rsidR="000B4A0F" w:rsidRPr="00102459">
              <w:rPr>
                <w:rFonts w:ascii="Century Gothic" w:eastAsia="Comic Sans MS" w:hAnsi="Century Gothic" w:cs="Comic Sans MS"/>
                <w:color w:val="auto"/>
              </w:rPr>
              <w:t>umbot</w:t>
            </w:r>
            <w:proofErr w:type="spellEnd"/>
            <w:r w:rsidR="000B4A0F" w:rsidRPr="00102459">
              <w:rPr>
                <w:rFonts w:ascii="Century Gothic" w:eastAsia="Comic Sans MS" w:hAnsi="Century Gothic" w:cs="Comic Sans MS"/>
                <w:color w:val="auto"/>
              </w:rPr>
              <w:t xml:space="preserve"> activities</w:t>
            </w:r>
            <w:r w:rsidR="00102459" w:rsidRPr="00102459">
              <w:rPr>
                <w:rFonts w:ascii="Century Gothic" w:eastAsia="Comic Sans MS" w:hAnsi="Century Gothic" w:cs="Comic Sans MS"/>
                <w:color w:val="auto"/>
              </w:rPr>
              <w:t xml:space="preserve"> for Maths</w:t>
            </w:r>
            <w:r w:rsidR="000B4A0F" w:rsidRPr="00102459">
              <w:rPr>
                <w:rFonts w:ascii="Century Gothic" w:eastAsia="Comic Sans MS" w:hAnsi="Century Gothic" w:cs="Comic Sans MS"/>
                <w:color w:val="auto"/>
              </w:rPr>
              <w:t>.</w:t>
            </w:r>
          </w:p>
        </w:tc>
        <w:tc>
          <w:tcPr>
            <w:tcW w:w="1347" w:type="dxa"/>
          </w:tcPr>
          <w:p w:rsidR="00003CD4" w:rsidRPr="00102459" w:rsidRDefault="00003CD4">
            <w:pPr>
              <w:rPr>
                <w:rFonts w:ascii="Century Gothic" w:eastAsia="Comic Sans MS" w:hAnsi="Century Gothic" w:cs="Comic Sans MS"/>
                <w:color w:val="auto"/>
              </w:rPr>
            </w:pPr>
          </w:p>
          <w:p w:rsidR="00003CD4" w:rsidRPr="00102459" w:rsidRDefault="00003CD4">
            <w:pPr>
              <w:rPr>
                <w:rFonts w:ascii="Century Gothic" w:eastAsia="Comic Sans MS" w:hAnsi="Century Gothic" w:cs="Comic Sans MS"/>
                <w:color w:val="auto"/>
              </w:rPr>
            </w:pP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15 mins</w:t>
            </w:r>
          </w:p>
        </w:tc>
      </w:tr>
      <w:tr w:rsidR="00FA2612" w:rsidRPr="00102459">
        <w:tc>
          <w:tcPr>
            <w:tcW w:w="1417"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2</w:t>
            </w:r>
          </w:p>
        </w:tc>
        <w:tc>
          <w:tcPr>
            <w:tcW w:w="5245"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Reading practise and weekly spellings when appropriate</w:t>
            </w:r>
            <w:r w:rsidR="00D74AA2">
              <w:rPr>
                <w:rFonts w:ascii="Century Gothic" w:eastAsia="Comic Sans MS" w:hAnsi="Century Gothic" w:cs="Comic Sans MS"/>
                <w:color w:val="auto"/>
              </w:rPr>
              <w:t xml:space="preserve"> </w:t>
            </w:r>
            <w:r w:rsidR="00102459" w:rsidRPr="00102459">
              <w:rPr>
                <w:rFonts w:ascii="Century Gothic" w:eastAsia="Comic Sans MS" w:hAnsi="Century Gothic" w:cs="Comic Sans MS"/>
                <w:color w:val="auto"/>
              </w:rPr>
              <w:t xml:space="preserve">and </w:t>
            </w:r>
            <w:proofErr w:type="spellStart"/>
            <w:r w:rsidR="00102459" w:rsidRPr="00102459">
              <w:rPr>
                <w:rFonts w:ascii="Century Gothic" w:eastAsia="Comic Sans MS" w:hAnsi="Century Gothic" w:cs="Comic Sans MS"/>
                <w:color w:val="auto"/>
              </w:rPr>
              <w:t>Numbot</w:t>
            </w:r>
            <w:proofErr w:type="spellEnd"/>
            <w:r w:rsidR="00102459" w:rsidRPr="00102459">
              <w:rPr>
                <w:rFonts w:ascii="Century Gothic" w:eastAsia="Comic Sans MS" w:hAnsi="Century Gothic" w:cs="Comic Sans MS"/>
                <w:color w:val="auto"/>
              </w:rPr>
              <w:t xml:space="preserve"> activities for Maths and Summer Term introduction to Times Table Rock Stars.</w:t>
            </w:r>
          </w:p>
        </w:tc>
        <w:tc>
          <w:tcPr>
            <w:tcW w:w="1347" w:type="dxa"/>
          </w:tcPr>
          <w:p w:rsidR="00003CD4" w:rsidRPr="00102459" w:rsidRDefault="00003CD4">
            <w:pPr>
              <w:rPr>
                <w:rFonts w:ascii="Century Gothic" w:eastAsia="Comic Sans MS" w:hAnsi="Century Gothic" w:cs="Comic Sans MS"/>
                <w:color w:val="auto"/>
              </w:rPr>
            </w:pPr>
          </w:p>
          <w:p w:rsidR="00003CD4" w:rsidRPr="00102459" w:rsidRDefault="00003CD4">
            <w:pPr>
              <w:rPr>
                <w:rFonts w:ascii="Century Gothic" w:eastAsia="Comic Sans MS" w:hAnsi="Century Gothic" w:cs="Comic Sans MS"/>
                <w:color w:val="auto"/>
              </w:rPr>
            </w:pP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20 mins</w:t>
            </w:r>
          </w:p>
        </w:tc>
      </w:tr>
      <w:tr w:rsidR="00FA2612" w:rsidRPr="00102459">
        <w:tc>
          <w:tcPr>
            <w:tcW w:w="1417"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3</w:t>
            </w:r>
          </w:p>
        </w:tc>
        <w:tc>
          <w:tcPr>
            <w:tcW w:w="5245" w:type="dxa"/>
          </w:tcPr>
          <w:p w:rsidR="00102459"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 xml:space="preserve">Reading practise and </w:t>
            </w:r>
            <w:r w:rsidR="00D74AA2">
              <w:rPr>
                <w:rFonts w:ascii="Century Gothic" w:eastAsia="Comic Sans MS" w:hAnsi="Century Gothic" w:cs="Comic Sans MS"/>
                <w:color w:val="auto"/>
              </w:rPr>
              <w:t>weekly</w:t>
            </w:r>
            <w:r w:rsidRPr="00102459">
              <w:rPr>
                <w:rFonts w:ascii="Century Gothic" w:eastAsia="Comic Sans MS" w:hAnsi="Century Gothic" w:cs="Comic Sans MS"/>
                <w:color w:val="auto"/>
              </w:rPr>
              <w:t xml:space="preserve"> spellings</w:t>
            </w:r>
            <w:r w:rsidR="00D74AA2">
              <w:rPr>
                <w:rFonts w:ascii="Century Gothic" w:eastAsia="Comic Sans MS" w:hAnsi="Century Gothic" w:cs="Comic Sans MS"/>
                <w:color w:val="auto"/>
              </w:rPr>
              <w:t xml:space="preserve"> and </w:t>
            </w:r>
            <w:r w:rsidR="00102459" w:rsidRPr="00102459">
              <w:rPr>
                <w:rFonts w:ascii="Century Gothic" w:eastAsia="Comic Sans MS" w:hAnsi="Century Gothic" w:cs="Comic Sans MS"/>
                <w:color w:val="auto"/>
              </w:rPr>
              <w:t>Time allocated for Times Table Rock Stars</w:t>
            </w:r>
          </w:p>
        </w:tc>
        <w:tc>
          <w:tcPr>
            <w:tcW w:w="1347" w:type="dxa"/>
          </w:tcPr>
          <w:p w:rsidR="00003CD4" w:rsidRPr="00102459" w:rsidRDefault="00D74AA2">
            <w:pPr>
              <w:rPr>
                <w:rFonts w:ascii="Century Gothic" w:eastAsia="Comic Sans MS" w:hAnsi="Century Gothic" w:cs="Comic Sans MS"/>
                <w:color w:val="auto"/>
              </w:rPr>
            </w:pPr>
            <w:r>
              <w:rPr>
                <w:rFonts w:ascii="Century Gothic" w:eastAsia="Comic Sans MS" w:hAnsi="Century Gothic" w:cs="Comic Sans MS"/>
                <w:color w:val="auto"/>
              </w:rPr>
              <w:t>2</w:t>
            </w:r>
            <w:r w:rsidR="00C47931" w:rsidRPr="00102459">
              <w:rPr>
                <w:rFonts w:ascii="Century Gothic" w:eastAsia="Comic Sans MS" w:hAnsi="Century Gothic" w:cs="Comic Sans MS"/>
                <w:color w:val="auto"/>
              </w:rPr>
              <w:t>0 mins</w:t>
            </w:r>
          </w:p>
        </w:tc>
      </w:tr>
      <w:tr w:rsidR="00FA2612" w:rsidRPr="00102459">
        <w:tc>
          <w:tcPr>
            <w:tcW w:w="1417"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4</w:t>
            </w:r>
          </w:p>
        </w:tc>
        <w:tc>
          <w:tcPr>
            <w:tcW w:w="5245" w:type="dxa"/>
          </w:tcPr>
          <w:p w:rsidR="00D74AA2" w:rsidRDefault="00D74AA2">
            <w:pPr>
              <w:rPr>
                <w:rFonts w:ascii="Century Gothic" w:eastAsia="Comic Sans MS" w:hAnsi="Century Gothic" w:cs="Comic Sans MS"/>
                <w:color w:val="auto"/>
              </w:rPr>
            </w:pPr>
            <w:r w:rsidRPr="00102459">
              <w:rPr>
                <w:rFonts w:ascii="Century Gothic" w:eastAsia="Comic Sans MS" w:hAnsi="Century Gothic" w:cs="Comic Sans MS"/>
                <w:color w:val="auto"/>
              </w:rPr>
              <w:t xml:space="preserve">Reading practise and </w:t>
            </w:r>
            <w:r>
              <w:rPr>
                <w:rFonts w:ascii="Century Gothic" w:eastAsia="Comic Sans MS" w:hAnsi="Century Gothic" w:cs="Comic Sans MS"/>
                <w:color w:val="auto"/>
              </w:rPr>
              <w:t>weekly</w:t>
            </w:r>
            <w:r w:rsidRPr="00102459">
              <w:rPr>
                <w:rFonts w:ascii="Century Gothic" w:eastAsia="Comic Sans MS" w:hAnsi="Century Gothic" w:cs="Comic Sans MS"/>
                <w:color w:val="auto"/>
              </w:rPr>
              <w:t xml:space="preserve"> spellings</w:t>
            </w:r>
            <w:r>
              <w:rPr>
                <w:rFonts w:ascii="Century Gothic" w:eastAsia="Comic Sans MS" w:hAnsi="Century Gothic" w:cs="Comic Sans MS"/>
                <w:color w:val="auto"/>
              </w:rPr>
              <w:t xml:space="preserve"> along with application into sentences</w:t>
            </w:r>
          </w:p>
          <w:p w:rsidR="00102459" w:rsidRPr="00102459" w:rsidRDefault="00D74AA2">
            <w:pPr>
              <w:rPr>
                <w:rFonts w:ascii="Century Gothic" w:eastAsia="Comic Sans MS" w:hAnsi="Century Gothic" w:cs="Comic Sans MS"/>
                <w:color w:val="auto"/>
              </w:rPr>
            </w:pPr>
            <w:r w:rsidRPr="00102459">
              <w:rPr>
                <w:rFonts w:ascii="Century Gothic" w:eastAsia="Comic Sans MS" w:hAnsi="Century Gothic" w:cs="Comic Sans MS"/>
                <w:color w:val="auto"/>
              </w:rPr>
              <w:t>Time allocated for Times Table Rock Stars</w:t>
            </w:r>
          </w:p>
        </w:tc>
        <w:tc>
          <w:tcPr>
            <w:tcW w:w="1347" w:type="dxa"/>
          </w:tcPr>
          <w:p w:rsidR="00003CD4" w:rsidRPr="00102459" w:rsidRDefault="00003CD4">
            <w:pPr>
              <w:rPr>
                <w:rFonts w:ascii="Century Gothic" w:eastAsia="Comic Sans MS" w:hAnsi="Century Gothic" w:cs="Comic Sans MS"/>
                <w:color w:val="auto"/>
              </w:rPr>
            </w:pP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30</w:t>
            </w:r>
            <w:r w:rsidR="00102459" w:rsidRPr="00102459">
              <w:rPr>
                <w:rFonts w:ascii="Century Gothic" w:eastAsia="Comic Sans MS" w:hAnsi="Century Gothic" w:cs="Comic Sans MS"/>
                <w:color w:val="auto"/>
              </w:rPr>
              <w:t>mins</w:t>
            </w:r>
          </w:p>
        </w:tc>
      </w:tr>
      <w:tr w:rsidR="00FA2612" w:rsidRPr="00102459">
        <w:tc>
          <w:tcPr>
            <w:tcW w:w="1417"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5</w:t>
            </w:r>
          </w:p>
        </w:tc>
        <w:tc>
          <w:tcPr>
            <w:tcW w:w="5245"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Reading practise and</w:t>
            </w:r>
            <w:r w:rsidR="00D74AA2">
              <w:rPr>
                <w:rFonts w:ascii="Century Gothic" w:eastAsia="Comic Sans MS" w:hAnsi="Century Gothic" w:cs="Comic Sans MS"/>
                <w:color w:val="auto"/>
              </w:rPr>
              <w:t xml:space="preserve"> weekly</w:t>
            </w:r>
            <w:r w:rsidRPr="00102459">
              <w:rPr>
                <w:rFonts w:ascii="Century Gothic" w:eastAsia="Comic Sans MS" w:hAnsi="Century Gothic" w:cs="Comic Sans MS"/>
                <w:color w:val="auto"/>
              </w:rPr>
              <w:t xml:space="preserve"> spellings</w:t>
            </w: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 xml:space="preserve">One piece of </w:t>
            </w:r>
            <w:r w:rsidR="00D74AA2">
              <w:rPr>
                <w:rFonts w:ascii="Century Gothic" w:eastAsia="Comic Sans MS" w:hAnsi="Century Gothic" w:cs="Comic Sans MS"/>
                <w:color w:val="auto"/>
              </w:rPr>
              <w:t xml:space="preserve">English </w:t>
            </w:r>
            <w:r w:rsidRPr="00102459">
              <w:rPr>
                <w:rFonts w:ascii="Century Gothic" w:eastAsia="Comic Sans MS" w:hAnsi="Century Gothic" w:cs="Comic Sans MS"/>
                <w:color w:val="auto"/>
              </w:rPr>
              <w:t>homework a week</w:t>
            </w: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One piece of maths homework a week</w:t>
            </w:r>
          </w:p>
          <w:p w:rsidR="00102459" w:rsidRPr="00102459" w:rsidRDefault="00102459">
            <w:pPr>
              <w:rPr>
                <w:rFonts w:ascii="Century Gothic" w:eastAsia="Comic Sans MS" w:hAnsi="Century Gothic" w:cs="Comic Sans MS"/>
                <w:color w:val="auto"/>
              </w:rPr>
            </w:pPr>
            <w:r w:rsidRPr="00102459">
              <w:rPr>
                <w:rFonts w:ascii="Century Gothic" w:eastAsia="Comic Sans MS" w:hAnsi="Century Gothic" w:cs="Comic Sans MS"/>
                <w:color w:val="auto"/>
              </w:rPr>
              <w:t>Time allocated for Times Table Rock Stars</w:t>
            </w:r>
          </w:p>
        </w:tc>
        <w:tc>
          <w:tcPr>
            <w:tcW w:w="1347" w:type="dxa"/>
          </w:tcPr>
          <w:p w:rsidR="00003CD4" w:rsidRPr="00102459" w:rsidRDefault="00003CD4">
            <w:pPr>
              <w:rPr>
                <w:rFonts w:ascii="Century Gothic" w:eastAsia="Comic Sans MS" w:hAnsi="Century Gothic" w:cs="Comic Sans MS"/>
                <w:color w:val="auto"/>
              </w:rPr>
            </w:pP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20 mins</w:t>
            </w: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20 mins</w:t>
            </w:r>
          </w:p>
          <w:p w:rsidR="00102459" w:rsidRPr="00102459" w:rsidRDefault="00102459">
            <w:pPr>
              <w:rPr>
                <w:rFonts w:ascii="Century Gothic" w:eastAsia="Comic Sans MS" w:hAnsi="Century Gothic" w:cs="Comic Sans MS"/>
                <w:color w:val="auto"/>
              </w:rPr>
            </w:pPr>
            <w:r w:rsidRPr="00102459">
              <w:rPr>
                <w:rFonts w:ascii="Century Gothic" w:eastAsia="Comic Sans MS" w:hAnsi="Century Gothic" w:cs="Comic Sans MS"/>
                <w:color w:val="auto"/>
              </w:rPr>
              <w:t>10mins</w:t>
            </w:r>
          </w:p>
        </w:tc>
      </w:tr>
      <w:tr w:rsidR="00003CD4" w:rsidRPr="00102459">
        <w:tc>
          <w:tcPr>
            <w:tcW w:w="1417"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6</w:t>
            </w:r>
          </w:p>
        </w:tc>
        <w:tc>
          <w:tcPr>
            <w:tcW w:w="5245" w:type="dxa"/>
          </w:tcPr>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 xml:space="preserve">Reading practise and </w:t>
            </w:r>
            <w:r w:rsidR="00D74AA2">
              <w:rPr>
                <w:rFonts w:ascii="Century Gothic" w:eastAsia="Comic Sans MS" w:hAnsi="Century Gothic" w:cs="Comic Sans MS"/>
                <w:color w:val="auto"/>
              </w:rPr>
              <w:t>weekly</w:t>
            </w:r>
            <w:r w:rsidRPr="00102459">
              <w:rPr>
                <w:rFonts w:ascii="Century Gothic" w:eastAsia="Comic Sans MS" w:hAnsi="Century Gothic" w:cs="Comic Sans MS"/>
                <w:color w:val="auto"/>
              </w:rPr>
              <w:t xml:space="preserve"> spellings</w:t>
            </w: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 xml:space="preserve">One piece of </w:t>
            </w:r>
            <w:r w:rsidR="00D74AA2">
              <w:rPr>
                <w:rFonts w:ascii="Century Gothic" w:eastAsia="Comic Sans MS" w:hAnsi="Century Gothic" w:cs="Comic Sans MS"/>
                <w:color w:val="auto"/>
              </w:rPr>
              <w:t xml:space="preserve">English </w:t>
            </w:r>
            <w:r w:rsidRPr="00102459">
              <w:rPr>
                <w:rFonts w:ascii="Century Gothic" w:eastAsia="Comic Sans MS" w:hAnsi="Century Gothic" w:cs="Comic Sans MS"/>
                <w:color w:val="auto"/>
              </w:rPr>
              <w:t>homework a week</w:t>
            </w:r>
          </w:p>
          <w:p w:rsidR="00003CD4"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One piece of maths homework a week</w:t>
            </w:r>
          </w:p>
          <w:p w:rsidR="0032401F" w:rsidRPr="0032401F" w:rsidRDefault="0032401F">
            <w:pPr>
              <w:rPr>
                <w:rFonts w:ascii="Century Gothic" w:eastAsia="Comic Sans MS" w:hAnsi="Century Gothic" w:cs="Comic Sans MS"/>
                <w:i/>
                <w:color w:val="auto"/>
              </w:rPr>
            </w:pPr>
            <w:bookmarkStart w:id="0" w:name="_GoBack"/>
            <w:r w:rsidRPr="0032401F">
              <w:rPr>
                <w:rFonts w:ascii="Century Gothic" w:eastAsia="Comic Sans MS" w:hAnsi="Century Gothic" w:cs="Comic Sans MS"/>
                <w:i/>
                <w:color w:val="auto"/>
              </w:rPr>
              <w:t>*This can be set from Learning by Questions</w:t>
            </w:r>
          </w:p>
          <w:bookmarkEnd w:id="0"/>
          <w:p w:rsidR="00003CD4" w:rsidRPr="00102459" w:rsidRDefault="00102459">
            <w:pPr>
              <w:rPr>
                <w:rFonts w:ascii="Century Gothic" w:eastAsia="Comic Sans MS" w:hAnsi="Century Gothic" w:cs="Comic Sans MS"/>
                <w:color w:val="auto"/>
              </w:rPr>
            </w:pPr>
            <w:r w:rsidRPr="00102459">
              <w:rPr>
                <w:rFonts w:ascii="Century Gothic" w:eastAsia="Comic Sans MS" w:hAnsi="Century Gothic" w:cs="Comic Sans MS"/>
                <w:color w:val="auto"/>
              </w:rPr>
              <w:t>Time allocated for Times Table Rock Stars</w:t>
            </w:r>
          </w:p>
        </w:tc>
        <w:tc>
          <w:tcPr>
            <w:tcW w:w="1347" w:type="dxa"/>
          </w:tcPr>
          <w:p w:rsidR="00003CD4" w:rsidRPr="00102459" w:rsidRDefault="00003CD4">
            <w:pPr>
              <w:rPr>
                <w:rFonts w:ascii="Century Gothic" w:eastAsia="Comic Sans MS" w:hAnsi="Century Gothic" w:cs="Comic Sans MS"/>
                <w:color w:val="auto"/>
              </w:rPr>
            </w:pP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30 mins</w:t>
            </w: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rPr>
              <w:t>30 mins</w:t>
            </w:r>
          </w:p>
          <w:p w:rsidR="00102459" w:rsidRPr="00102459" w:rsidRDefault="00102459">
            <w:pPr>
              <w:rPr>
                <w:rFonts w:ascii="Century Gothic" w:eastAsia="Comic Sans MS" w:hAnsi="Century Gothic" w:cs="Comic Sans MS"/>
                <w:color w:val="auto"/>
              </w:rPr>
            </w:pPr>
            <w:r w:rsidRPr="00102459">
              <w:rPr>
                <w:rFonts w:ascii="Century Gothic" w:eastAsia="Comic Sans MS" w:hAnsi="Century Gothic" w:cs="Comic Sans MS"/>
                <w:color w:val="auto"/>
              </w:rPr>
              <w:t>10 mins</w:t>
            </w:r>
          </w:p>
        </w:tc>
      </w:tr>
    </w:tbl>
    <w:p w:rsidR="0096736B" w:rsidRPr="00102459" w:rsidRDefault="0096736B">
      <w:pPr>
        <w:rPr>
          <w:rFonts w:ascii="Century Gothic" w:eastAsia="Comic Sans MS" w:hAnsi="Century Gothic" w:cs="Comic Sans MS"/>
          <w:i/>
          <w:color w:val="auto"/>
          <w:sz w:val="22"/>
          <w:szCs w:val="22"/>
        </w:rPr>
      </w:pPr>
    </w:p>
    <w:p w:rsidR="0096736B" w:rsidRPr="00102459" w:rsidRDefault="0096736B">
      <w:pPr>
        <w:rPr>
          <w:rFonts w:ascii="Century Gothic" w:eastAsia="Comic Sans MS" w:hAnsi="Century Gothic" w:cs="Comic Sans MS"/>
          <w:i/>
          <w:color w:val="auto"/>
          <w:sz w:val="22"/>
          <w:szCs w:val="22"/>
        </w:rPr>
      </w:pPr>
    </w:p>
    <w:p w:rsidR="0096736B" w:rsidRPr="00102459" w:rsidRDefault="0096736B">
      <w:pPr>
        <w:rPr>
          <w:rFonts w:ascii="Century Gothic" w:eastAsia="Comic Sans MS" w:hAnsi="Century Gothic" w:cs="Comic Sans MS"/>
          <w:i/>
          <w:color w:val="auto"/>
          <w:sz w:val="22"/>
          <w:szCs w:val="22"/>
        </w:rPr>
      </w:pPr>
    </w:p>
    <w:p w:rsidR="0096736B" w:rsidRDefault="0096736B">
      <w:pPr>
        <w:rPr>
          <w:rFonts w:ascii="Century Gothic" w:eastAsia="Comic Sans MS" w:hAnsi="Century Gothic" w:cs="Comic Sans MS"/>
          <w:i/>
          <w:color w:val="auto"/>
          <w:sz w:val="22"/>
          <w:szCs w:val="22"/>
        </w:rPr>
      </w:pPr>
    </w:p>
    <w:p w:rsidR="00102459" w:rsidRDefault="00102459">
      <w:pPr>
        <w:rPr>
          <w:rFonts w:ascii="Century Gothic" w:eastAsia="Comic Sans MS" w:hAnsi="Century Gothic" w:cs="Comic Sans MS"/>
          <w:i/>
          <w:color w:val="auto"/>
          <w:sz w:val="22"/>
          <w:szCs w:val="22"/>
        </w:rPr>
      </w:pPr>
    </w:p>
    <w:p w:rsidR="00102459" w:rsidRDefault="00102459">
      <w:pPr>
        <w:rPr>
          <w:rFonts w:ascii="Century Gothic" w:eastAsia="Comic Sans MS" w:hAnsi="Century Gothic" w:cs="Comic Sans MS"/>
          <w:i/>
          <w:color w:val="auto"/>
          <w:sz w:val="22"/>
          <w:szCs w:val="22"/>
        </w:rPr>
      </w:pPr>
    </w:p>
    <w:p w:rsidR="00102459" w:rsidRDefault="00102459">
      <w:pPr>
        <w:rPr>
          <w:rFonts w:ascii="Century Gothic" w:eastAsia="Comic Sans MS" w:hAnsi="Century Gothic" w:cs="Comic Sans MS"/>
          <w:i/>
          <w:color w:val="auto"/>
          <w:sz w:val="22"/>
          <w:szCs w:val="22"/>
        </w:rPr>
      </w:pPr>
    </w:p>
    <w:p w:rsidR="00102459" w:rsidRDefault="00102459">
      <w:pPr>
        <w:rPr>
          <w:rFonts w:ascii="Century Gothic" w:eastAsia="Comic Sans MS" w:hAnsi="Century Gothic" w:cs="Comic Sans MS"/>
          <w:i/>
          <w:color w:val="auto"/>
          <w:sz w:val="22"/>
          <w:szCs w:val="22"/>
        </w:rPr>
      </w:pPr>
    </w:p>
    <w:p w:rsidR="00102459" w:rsidRDefault="00102459">
      <w:pPr>
        <w:rPr>
          <w:rFonts w:ascii="Century Gothic" w:eastAsia="Comic Sans MS" w:hAnsi="Century Gothic" w:cs="Comic Sans MS"/>
          <w:i/>
          <w:color w:val="auto"/>
          <w:sz w:val="22"/>
          <w:szCs w:val="22"/>
        </w:rPr>
      </w:pPr>
    </w:p>
    <w:p w:rsidR="00102459" w:rsidRDefault="00102459">
      <w:pPr>
        <w:rPr>
          <w:rFonts w:ascii="Century Gothic" w:eastAsia="Comic Sans MS" w:hAnsi="Century Gothic" w:cs="Comic Sans MS"/>
          <w:i/>
          <w:color w:val="auto"/>
          <w:sz w:val="22"/>
          <w:szCs w:val="22"/>
        </w:rPr>
      </w:pPr>
    </w:p>
    <w:p w:rsidR="003111E4" w:rsidRDefault="003111E4">
      <w:pPr>
        <w:rPr>
          <w:rFonts w:ascii="Century Gothic" w:eastAsia="Comic Sans MS" w:hAnsi="Century Gothic" w:cs="Comic Sans MS"/>
          <w:i/>
          <w:color w:val="auto"/>
          <w:sz w:val="22"/>
          <w:szCs w:val="22"/>
        </w:rPr>
      </w:pPr>
    </w:p>
    <w:p w:rsidR="003111E4" w:rsidRDefault="003111E4">
      <w:pPr>
        <w:rPr>
          <w:rFonts w:ascii="Century Gothic" w:eastAsia="Comic Sans MS" w:hAnsi="Century Gothic" w:cs="Comic Sans MS"/>
          <w:i/>
          <w:color w:val="auto"/>
          <w:sz w:val="22"/>
          <w:szCs w:val="22"/>
        </w:rPr>
      </w:pPr>
    </w:p>
    <w:p w:rsidR="003111E4" w:rsidRDefault="003111E4">
      <w:pPr>
        <w:rPr>
          <w:rFonts w:ascii="Century Gothic" w:eastAsia="Comic Sans MS" w:hAnsi="Century Gothic" w:cs="Comic Sans MS"/>
          <w:i/>
          <w:color w:val="auto"/>
          <w:sz w:val="22"/>
          <w:szCs w:val="22"/>
        </w:rPr>
      </w:pPr>
    </w:p>
    <w:p w:rsidR="003111E4" w:rsidRDefault="003111E4">
      <w:pPr>
        <w:rPr>
          <w:rFonts w:ascii="Century Gothic" w:eastAsia="Comic Sans MS" w:hAnsi="Century Gothic" w:cs="Comic Sans MS"/>
          <w:i/>
          <w:color w:val="auto"/>
          <w:sz w:val="22"/>
          <w:szCs w:val="22"/>
        </w:rPr>
      </w:pPr>
    </w:p>
    <w:p w:rsidR="003111E4" w:rsidRDefault="003111E4">
      <w:pPr>
        <w:rPr>
          <w:rFonts w:ascii="Century Gothic" w:eastAsia="Comic Sans MS" w:hAnsi="Century Gothic" w:cs="Comic Sans MS"/>
          <w:i/>
          <w:color w:val="auto"/>
          <w:sz w:val="22"/>
          <w:szCs w:val="22"/>
        </w:rPr>
      </w:pPr>
    </w:p>
    <w:p w:rsidR="00102459" w:rsidRDefault="00102459">
      <w:pPr>
        <w:rPr>
          <w:rFonts w:ascii="Century Gothic" w:eastAsia="Comic Sans MS" w:hAnsi="Century Gothic" w:cs="Comic Sans MS"/>
          <w:i/>
          <w:color w:val="auto"/>
          <w:sz w:val="22"/>
          <w:szCs w:val="22"/>
        </w:rPr>
      </w:pPr>
    </w:p>
    <w:p w:rsidR="00102459" w:rsidRPr="00102459" w:rsidRDefault="00102459">
      <w:pPr>
        <w:rPr>
          <w:rFonts w:ascii="Century Gothic" w:eastAsia="Comic Sans MS" w:hAnsi="Century Gothic" w:cs="Comic Sans MS"/>
          <w:i/>
          <w:color w:val="auto"/>
          <w:sz w:val="22"/>
          <w:szCs w:val="22"/>
        </w:rPr>
      </w:pPr>
    </w:p>
    <w:p w:rsidR="0096736B" w:rsidRPr="00102459" w:rsidRDefault="0096736B">
      <w:pPr>
        <w:rPr>
          <w:rFonts w:ascii="Century Gothic" w:eastAsia="Comic Sans MS" w:hAnsi="Century Gothic" w:cs="Comic Sans MS"/>
          <w:color w:val="auto"/>
          <w:sz w:val="22"/>
          <w:szCs w:val="22"/>
        </w:rPr>
      </w:pPr>
    </w:p>
    <w:p w:rsidR="00003CD4" w:rsidRPr="00102459" w:rsidRDefault="00003CD4">
      <w:pPr>
        <w:rPr>
          <w:rFonts w:ascii="Century Gothic" w:eastAsia="Comic Sans MS" w:hAnsi="Century Gothic" w:cs="Comic Sans MS"/>
          <w:color w:val="auto"/>
          <w:sz w:val="22"/>
          <w:szCs w:val="22"/>
        </w:rPr>
      </w:pPr>
    </w:p>
    <w:p w:rsidR="00003CD4" w:rsidRPr="00102459" w:rsidRDefault="0096736B">
      <w:pPr>
        <w:rPr>
          <w:rFonts w:ascii="Century Gothic" w:eastAsia="Comic Sans MS" w:hAnsi="Century Gothic" w:cs="Comic Sans MS"/>
          <w:color w:val="auto"/>
          <w:sz w:val="22"/>
          <w:szCs w:val="22"/>
        </w:rPr>
      </w:pPr>
      <w:r w:rsidRPr="00102459">
        <w:rPr>
          <w:rFonts w:ascii="Century Gothic" w:hAnsi="Century Gothic"/>
          <w:noProof/>
          <w:color w:val="auto"/>
        </w:rPr>
        <w:drawing>
          <wp:anchor distT="0" distB="0" distL="114300" distR="114300" simplePos="0" relativeHeight="251658240" behindDoc="0" locked="0" layoutInCell="0" hidden="0" allowOverlap="1" wp14:anchorId="45143267" wp14:editId="32DE7428">
            <wp:simplePos x="0" y="0"/>
            <wp:positionH relativeFrom="margin">
              <wp:posOffset>4953000</wp:posOffset>
            </wp:positionH>
            <wp:positionV relativeFrom="paragraph">
              <wp:posOffset>-415290</wp:posOffset>
            </wp:positionV>
            <wp:extent cx="1152525" cy="1257300"/>
            <wp:effectExtent l="0" t="0" r="0" b="0"/>
            <wp:wrapNone/>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1152525" cy="1257300"/>
                    </a:xfrm>
                    <a:prstGeom prst="rect">
                      <a:avLst/>
                    </a:prstGeom>
                    <a:ln/>
                  </pic:spPr>
                </pic:pic>
              </a:graphicData>
            </a:graphic>
          </wp:anchor>
        </w:drawing>
      </w:r>
      <w:r w:rsidRPr="00102459">
        <w:rPr>
          <w:rFonts w:ascii="Century Gothic" w:hAnsi="Century Gothic"/>
          <w:noProof/>
          <w:color w:val="auto"/>
        </w:rPr>
        <w:drawing>
          <wp:anchor distT="0" distB="0" distL="114300" distR="114300" simplePos="0" relativeHeight="251659264" behindDoc="0" locked="0" layoutInCell="0" hidden="0" allowOverlap="1" wp14:anchorId="1B1AFB19" wp14:editId="751FBC61">
            <wp:simplePos x="0" y="0"/>
            <wp:positionH relativeFrom="margin">
              <wp:posOffset>-22225</wp:posOffset>
            </wp:positionH>
            <wp:positionV relativeFrom="paragraph">
              <wp:posOffset>-412115</wp:posOffset>
            </wp:positionV>
            <wp:extent cx="1257300" cy="1023620"/>
            <wp:effectExtent l="0" t="0" r="0" b="0"/>
            <wp:wrapNone/>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1257300" cy="1023620"/>
                    </a:xfrm>
                    <a:prstGeom prst="rect">
                      <a:avLst/>
                    </a:prstGeom>
                    <a:ln/>
                  </pic:spPr>
                </pic:pic>
              </a:graphicData>
            </a:graphic>
          </wp:anchor>
        </w:drawing>
      </w:r>
    </w:p>
    <w:p w:rsidR="00003CD4" w:rsidRPr="00102459" w:rsidRDefault="00C47931">
      <w:pPr>
        <w:jc w:val="center"/>
        <w:rPr>
          <w:rFonts w:ascii="Century Gothic" w:eastAsia="Comic Sans MS" w:hAnsi="Century Gothic" w:cs="Comic Sans MS"/>
          <w:color w:val="auto"/>
          <w:sz w:val="28"/>
          <w:szCs w:val="28"/>
          <w:u w:val="single"/>
        </w:rPr>
      </w:pPr>
      <w:r w:rsidRPr="00102459">
        <w:rPr>
          <w:rFonts w:ascii="Century Gothic" w:eastAsia="Comic Sans MS" w:hAnsi="Century Gothic" w:cs="Comic Sans MS"/>
          <w:color w:val="auto"/>
          <w:sz w:val="28"/>
          <w:szCs w:val="28"/>
          <w:u w:val="single"/>
        </w:rPr>
        <w:t>Homework at St Martin’s</w:t>
      </w:r>
    </w:p>
    <w:p w:rsidR="00003CD4" w:rsidRPr="00102459" w:rsidRDefault="00003CD4">
      <w:pPr>
        <w:jc w:val="center"/>
        <w:rPr>
          <w:rFonts w:ascii="Century Gothic" w:eastAsia="Comic Sans MS" w:hAnsi="Century Gothic" w:cs="Comic Sans MS"/>
          <w:color w:val="auto"/>
          <w:sz w:val="28"/>
          <w:szCs w:val="28"/>
          <w:u w:val="single"/>
        </w:rPr>
      </w:pPr>
    </w:p>
    <w:p w:rsidR="0096736B" w:rsidRPr="00102459" w:rsidRDefault="0096736B">
      <w:pPr>
        <w:rPr>
          <w:rFonts w:ascii="Century Gothic" w:eastAsia="Comic Sans MS" w:hAnsi="Century Gothic" w:cs="Comic Sans MS"/>
          <w:color w:val="auto"/>
          <w:u w:val="single"/>
        </w:rPr>
      </w:pP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u w:val="single"/>
        </w:rPr>
        <w:t>Children can expect:</w:t>
      </w:r>
      <w:r w:rsidRPr="00102459">
        <w:rPr>
          <w:rFonts w:ascii="Century Gothic" w:eastAsia="Comic Sans MS" w:hAnsi="Century Gothic" w:cs="Comic Sans MS"/>
          <w:color w:val="auto"/>
        </w:rPr>
        <w:t xml:space="preserve"> </w:t>
      </w:r>
    </w:p>
    <w:p w:rsidR="00003CD4" w:rsidRPr="00102459" w:rsidRDefault="00C47931">
      <w:pPr>
        <w:numPr>
          <w:ilvl w:val="0"/>
          <w:numId w:val="3"/>
        </w:numPr>
        <w:ind w:hanging="360"/>
        <w:rPr>
          <w:rFonts w:ascii="Century Gothic" w:hAnsi="Century Gothic"/>
          <w:color w:val="auto"/>
        </w:rPr>
      </w:pPr>
      <w:r w:rsidRPr="00102459">
        <w:rPr>
          <w:rFonts w:ascii="Century Gothic" w:eastAsia="Comic Sans MS" w:hAnsi="Century Gothic" w:cs="Comic Sans MS"/>
          <w:color w:val="auto"/>
        </w:rPr>
        <w:t xml:space="preserve">to be set achievable tasks at an appropriate level for their ability; </w:t>
      </w:r>
    </w:p>
    <w:p w:rsidR="00003CD4" w:rsidRPr="00102459" w:rsidRDefault="00C47931">
      <w:pPr>
        <w:numPr>
          <w:ilvl w:val="0"/>
          <w:numId w:val="3"/>
        </w:numPr>
        <w:ind w:hanging="360"/>
        <w:rPr>
          <w:rFonts w:ascii="Century Gothic" w:hAnsi="Century Gothic"/>
          <w:color w:val="auto"/>
        </w:rPr>
      </w:pPr>
      <w:r w:rsidRPr="00102459">
        <w:rPr>
          <w:rFonts w:ascii="Century Gothic" w:eastAsia="Comic Sans MS" w:hAnsi="Century Gothic" w:cs="Comic Sans MS"/>
          <w:color w:val="auto"/>
        </w:rPr>
        <w:t xml:space="preserve">to have all homework tasks clearly explained to them on the day they are set; </w:t>
      </w:r>
    </w:p>
    <w:p w:rsidR="00003CD4" w:rsidRPr="00102459" w:rsidRDefault="00C47931">
      <w:pPr>
        <w:numPr>
          <w:ilvl w:val="0"/>
          <w:numId w:val="3"/>
        </w:numPr>
        <w:ind w:hanging="360"/>
        <w:rPr>
          <w:rFonts w:ascii="Century Gothic" w:hAnsi="Century Gothic"/>
          <w:color w:val="auto"/>
        </w:rPr>
      </w:pPr>
      <w:r w:rsidRPr="00102459">
        <w:rPr>
          <w:rFonts w:ascii="Century Gothic" w:eastAsia="Comic Sans MS" w:hAnsi="Century Gothic" w:cs="Comic Sans MS"/>
          <w:color w:val="auto"/>
        </w:rPr>
        <w:t>KS1 children will have clearly written instructions so that parents are able to support the activity;</w:t>
      </w:r>
    </w:p>
    <w:p w:rsidR="00003CD4" w:rsidRPr="00102459" w:rsidRDefault="00C47931">
      <w:pPr>
        <w:numPr>
          <w:ilvl w:val="0"/>
          <w:numId w:val="3"/>
        </w:numPr>
        <w:ind w:hanging="360"/>
        <w:rPr>
          <w:rFonts w:ascii="Century Gothic" w:hAnsi="Century Gothic"/>
          <w:color w:val="auto"/>
        </w:rPr>
      </w:pPr>
      <w:r w:rsidRPr="00102459">
        <w:rPr>
          <w:rFonts w:ascii="Century Gothic" w:eastAsia="Comic Sans MS" w:hAnsi="Century Gothic" w:cs="Comic Sans MS"/>
          <w:color w:val="auto"/>
        </w:rPr>
        <w:t xml:space="preserve">verbal or written feedback from their class teacher about the homework they have completed. </w:t>
      </w:r>
    </w:p>
    <w:p w:rsidR="00003CD4" w:rsidRPr="00102459" w:rsidRDefault="00003CD4">
      <w:pPr>
        <w:ind w:left="720"/>
        <w:rPr>
          <w:rFonts w:ascii="Century Gothic" w:eastAsia="Comic Sans MS" w:hAnsi="Century Gothic" w:cs="Comic Sans MS"/>
          <w:color w:val="auto"/>
        </w:rPr>
      </w:pPr>
    </w:p>
    <w:p w:rsidR="00003CD4" w:rsidRPr="00102459" w:rsidRDefault="00003CD4">
      <w:pPr>
        <w:rPr>
          <w:rFonts w:ascii="Century Gothic" w:eastAsia="Comic Sans MS" w:hAnsi="Century Gothic" w:cs="Comic Sans MS"/>
          <w:color w:val="auto"/>
        </w:rPr>
      </w:pP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u w:val="single"/>
        </w:rPr>
        <w:t>Parents can expect:</w:t>
      </w:r>
      <w:r w:rsidRPr="00102459">
        <w:rPr>
          <w:rFonts w:ascii="Century Gothic" w:eastAsia="Comic Sans MS" w:hAnsi="Century Gothic" w:cs="Comic Sans MS"/>
          <w:color w:val="auto"/>
        </w:rPr>
        <w:t xml:space="preserve"> </w:t>
      </w:r>
    </w:p>
    <w:p w:rsidR="00003CD4" w:rsidRPr="00102459" w:rsidRDefault="00C47931">
      <w:pPr>
        <w:numPr>
          <w:ilvl w:val="0"/>
          <w:numId w:val="4"/>
        </w:numPr>
        <w:ind w:hanging="360"/>
        <w:rPr>
          <w:rFonts w:ascii="Century Gothic" w:hAnsi="Century Gothic"/>
          <w:color w:val="auto"/>
        </w:rPr>
      </w:pPr>
      <w:r w:rsidRPr="00102459">
        <w:rPr>
          <w:rFonts w:ascii="Century Gothic" w:eastAsia="Comic Sans MS" w:hAnsi="Century Gothic" w:cs="Comic Sans MS"/>
          <w:color w:val="auto"/>
        </w:rPr>
        <w:t xml:space="preserve">regular homework to be set with clear written instructions; </w:t>
      </w:r>
    </w:p>
    <w:p w:rsidR="00003CD4" w:rsidRPr="00102459" w:rsidRDefault="00C47931">
      <w:pPr>
        <w:numPr>
          <w:ilvl w:val="0"/>
          <w:numId w:val="4"/>
        </w:numPr>
        <w:ind w:hanging="360"/>
        <w:rPr>
          <w:rFonts w:ascii="Century Gothic" w:hAnsi="Century Gothic"/>
          <w:color w:val="auto"/>
        </w:rPr>
      </w:pPr>
      <w:r w:rsidRPr="00102459">
        <w:rPr>
          <w:rFonts w:ascii="Century Gothic" w:eastAsia="Comic Sans MS" w:hAnsi="Century Gothic" w:cs="Comic Sans MS"/>
          <w:color w:val="auto"/>
        </w:rPr>
        <w:t xml:space="preserve">homework that their child is able to complete and understand; </w:t>
      </w:r>
    </w:p>
    <w:p w:rsidR="00003CD4" w:rsidRPr="00102459" w:rsidRDefault="00C47931">
      <w:pPr>
        <w:numPr>
          <w:ilvl w:val="0"/>
          <w:numId w:val="4"/>
        </w:numPr>
        <w:ind w:hanging="360"/>
        <w:rPr>
          <w:rFonts w:ascii="Century Gothic" w:hAnsi="Century Gothic"/>
          <w:color w:val="auto"/>
        </w:rPr>
      </w:pPr>
      <w:r w:rsidRPr="00102459">
        <w:rPr>
          <w:rFonts w:ascii="Century Gothic" w:eastAsia="Comic Sans MS" w:hAnsi="Century Gothic" w:cs="Comic Sans MS"/>
          <w:color w:val="auto"/>
        </w:rPr>
        <w:t xml:space="preserve">a response from the class teacher to any questions the parent may have about homework set; </w:t>
      </w:r>
    </w:p>
    <w:p w:rsidR="00003CD4" w:rsidRPr="00102459" w:rsidRDefault="00C47931">
      <w:pPr>
        <w:numPr>
          <w:ilvl w:val="0"/>
          <w:numId w:val="4"/>
        </w:numPr>
        <w:ind w:hanging="360"/>
        <w:rPr>
          <w:rFonts w:ascii="Century Gothic" w:hAnsi="Century Gothic"/>
          <w:color w:val="auto"/>
        </w:rPr>
      </w:pPr>
      <w:r w:rsidRPr="00102459">
        <w:rPr>
          <w:rFonts w:ascii="Century Gothic" w:eastAsia="Comic Sans MS" w:hAnsi="Century Gothic" w:cs="Comic Sans MS"/>
          <w:color w:val="auto"/>
        </w:rPr>
        <w:t>to be informed if homework is not set for any reason.</w:t>
      </w:r>
    </w:p>
    <w:p w:rsidR="00003CD4" w:rsidRPr="00102459" w:rsidRDefault="00003CD4">
      <w:pPr>
        <w:rPr>
          <w:rFonts w:ascii="Century Gothic" w:eastAsia="Comic Sans MS" w:hAnsi="Century Gothic" w:cs="Comic Sans MS"/>
          <w:color w:val="auto"/>
        </w:rPr>
      </w:pPr>
    </w:p>
    <w:p w:rsidR="00003CD4" w:rsidRPr="00102459" w:rsidRDefault="00C47931">
      <w:pPr>
        <w:rPr>
          <w:rFonts w:ascii="Century Gothic" w:eastAsia="Comic Sans MS" w:hAnsi="Century Gothic" w:cs="Comic Sans MS"/>
          <w:color w:val="auto"/>
        </w:rPr>
      </w:pPr>
      <w:r w:rsidRPr="00102459">
        <w:rPr>
          <w:rFonts w:ascii="Century Gothic" w:eastAsia="Comic Sans MS" w:hAnsi="Century Gothic" w:cs="Comic Sans MS"/>
          <w:color w:val="auto"/>
          <w:u w:val="single"/>
        </w:rPr>
        <w:t>Class Teachers can expect:</w:t>
      </w:r>
      <w:r w:rsidRPr="00102459">
        <w:rPr>
          <w:rFonts w:ascii="Century Gothic" w:eastAsia="Comic Sans MS" w:hAnsi="Century Gothic" w:cs="Comic Sans MS"/>
          <w:color w:val="auto"/>
        </w:rPr>
        <w:t xml:space="preserve"> </w:t>
      </w:r>
    </w:p>
    <w:p w:rsidR="00003CD4" w:rsidRPr="00102459" w:rsidRDefault="00C47931">
      <w:pPr>
        <w:numPr>
          <w:ilvl w:val="0"/>
          <w:numId w:val="1"/>
        </w:numPr>
        <w:ind w:hanging="360"/>
        <w:rPr>
          <w:rFonts w:ascii="Century Gothic" w:hAnsi="Century Gothic"/>
          <w:color w:val="auto"/>
        </w:rPr>
      </w:pPr>
      <w:r w:rsidRPr="00102459">
        <w:rPr>
          <w:rFonts w:ascii="Century Gothic" w:eastAsia="Comic Sans MS" w:hAnsi="Century Gothic" w:cs="Comic Sans MS"/>
          <w:color w:val="auto"/>
        </w:rPr>
        <w:t xml:space="preserve">children to complete homework by the date set; </w:t>
      </w:r>
    </w:p>
    <w:p w:rsidR="00003CD4" w:rsidRPr="00102459" w:rsidRDefault="00C47931">
      <w:pPr>
        <w:numPr>
          <w:ilvl w:val="0"/>
          <w:numId w:val="1"/>
        </w:numPr>
        <w:ind w:hanging="360"/>
        <w:rPr>
          <w:rFonts w:ascii="Century Gothic" w:hAnsi="Century Gothic"/>
          <w:color w:val="auto"/>
        </w:rPr>
      </w:pPr>
      <w:r w:rsidRPr="00102459">
        <w:rPr>
          <w:rFonts w:ascii="Century Gothic" w:eastAsia="Comic Sans MS" w:hAnsi="Century Gothic" w:cs="Comic Sans MS"/>
          <w:color w:val="auto"/>
        </w:rPr>
        <w:t xml:space="preserve">a written explanation from parents if homework is not completed for any reason; </w:t>
      </w:r>
    </w:p>
    <w:p w:rsidR="00003CD4" w:rsidRPr="00102459" w:rsidRDefault="00C47931">
      <w:pPr>
        <w:numPr>
          <w:ilvl w:val="0"/>
          <w:numId w:val="1"/>
        </w:numPr>
        <w:ind w:hanging="360"/>
        <w:rPr>
          <w:rFonts w:ascii="Century Gothic" w:hAnsi="Century Gothic"/>
          <w:color w:val="auto"/>
        </w:rPr>
      </w:pPr>
      <w:r w:rsidRPr="00102459">
        <w:rPr>
          <w:rFonts w:ascii="Century Gothic" w:eastAsia="Comic Sans MS" w:hAnsi="Century Gothic" w:cs="Comic Sans MS"/>
          <w:color w:val="auto"/>
        </w:rPr>
        <w:t xml:space="preserve">parents to support their child in completing the task and to inform teachers of any difficulties with homework. </w:t>
      </w:r>
    </w:p>
    <w:p w:rsidR="00003CD4" w:rsidRPr="00102459" w:rsidRDefault="0096736B">
      <w:pPr>
        <w:rPr>
          <w:rFonts w:ascii="Century Gothic" w:eastAsia="Comic Sans MS" w:hAnsi="Century Gothic" w:cs="Comic Sans MS"/>
          <w:color w:val="auto"/>
          <w:sz w:val="32"/>
          <w:szCs w:val="32"/>
          <w:u w:val="single"/>
        </w:rPr>
      </w:pPr>
      <w:r w:rsidRPr="00102459">
        <w:rPr>
          <w:rFonts w:ascii="Century Gothic" w:hAnsi="Century Gothic"/>
          <w:noProof/>
          <w:color w:val="auto"/>
        </w:rPr>
        <w:drawing>
          <wp:anchor distT="0" distB="0" distL="114300" distR="114300" simplePos="0" relativeHeight="251660288" behindDoc="0" locked="0" layoutInCell="0" hidden="0" allowOverlap="1" wp14:anchorId="5D8ACE52" wp14:editId="311A0E03">
            <wp:simplePos x="0" y="0"/>
            <wp:positionH relativeFrom="margin">
              <wp:align>left</wp:align>
            </wp:positionH>
            <wp:positionV relativeFrom="paragraph">
              <wp:posOffset>527685</wp:posOffset>
            </wp:positionV>
            <wp:extent cx="1828800" cy="981075"/>
            <wp:effectExtent l="0" t="0" r="0" b="9525"/>
            <wp:wrapNone/>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1828800" cy="981075"/>
                    </a:xfrm>
                    <a:prstGeom prst="rect">
                      <a:avLst/>
                    </a:prstGeom>
                    <a:ln/>
                  </pic:spPr>
                </pic:pic>
              </a:graphicData>
            </a:graphic>
          </wp:anchor>
        </w:drawing>
      </w:r>
      <w:r w:rsidRPr="00102459">
        <w:rPr>
          <w:rFonts w:ascii="Century Gothic" w:hAnsi="Century Gothic"/>
          <w:noProof/>
          <w:color w:val="auto"/>
        </w:rPr>
        <w:drawing>
          <wp:anchor distT="0" distB="0" distL="114300" distR="114300" simplePos="0" relativeHeight="251661312" behindDoc="0" locked="0" layoutInCell="0" hidden="0" allowOverlap="1" wp14:anchorId="4F9843FC" wp14:editId="1F74EB8C">
            <wp:simplePos x="0" y="0"/>
            <wp:positionH relativeFrom="margin">
              <wp:posOffset>4168140</wp:posOffset>
            </wp:positionH>
            <wp:positionV relativeFrom="paragraph">
              <wp:posOffset>314325</wp:posOffset>
            </wp:positionV>
            <wp:extent cx="2057400" cy="1285875"/>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1"/>
                    <a:srcRect/>
                    <a:stretch>
                      <a:fillRect/>
                    </a:stretch>
                  </pic:blipFill>
                  <pic:spPr>
                    <a:xfrm>
                      <a:off x="0" y="0"/>
                      <a:ext cx="2057400" cy="1285875"/>
                    </a:xfrm>
                    <a:prstGeom prst="rect">
                      <a:avLst/>
                    </a:prstGeom>
                    <a:ln/>
                  </pic:spPr>
                </pic:pic>
              </a:graphicData>
            </a:graphic>
          </wp:anchor>
        </w:drawing>
      </w:r>
    </w:p>
    <w:sectPr w:rsidR="00003CD4" w:rsidRPr="00102459" w:rsidSect="0096736B">
      <w:headerReference w:type="default" r:id="rId12"/>
      <w:footerReference w:type="default" r:id="rId13"/>
      <w:pgSz w:w="11906" w:h="16838"/>
      <w:pgMar w:top="1134" w:right="991" w:bottom="1440" w:left="851"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984" w:rsidRDefault="00644984">
      <w:r>
        <w:separator/>
      </w:r>
    </w:p>
  </w:endnote>
  <w:endnote w:type="continuationSeparator" w:id="0">
    <w:p w:rsidR="00644984" w:rsidRDefault="0064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D4" w:rsidRDefault="00C47931">
    <w:pPr>
      <w:tabs>
        <w:tab w:val="center" w:pos="4153"/>
        <w:tab w:val="right" w:pos="8306"/>
      </w:tabs>
      <w:jc w:val="right"/>
    </w:pPr>
    <w:r>
      <w:fldChar w:fldCharType="begin"/>
    </w:r>
    <w:r>
      <w:instrText>PAGE</w:instrText>
    </w:r>
    <w:r>
      <w:fldChar w:fldCharType="separate"/>
    </w:r>
    <w:r w:rsidR="00FA2612">
      <w:rPr>
        <w:noProof/>
      </w:rPr>
      <w:t>4</w:t>
    </w:r>
    <w:r>
      <w:fldChar w:fldCharType="end"/>
    </w:r>
  </w:p>
  <w:p w:rsidR="00003CD4" w:rsidRDefault="00C47931">
    <w:pPr>
      <w:tabs>
        <w:tab w:val="center" w:pos="4153"/>
        <w:tab w:val="right" w:pos="8306"/>
      </w:tabs>
      <w:spacing w:after="708"/>
      <w:ind w:right="360"/>
      <w:rPr>
        <w:rFonts w:ascii="Comic Sans MS" w:eastAsia="Comic Sans MS" w:hAnsi="Comic Sans MS" w:cs="Comic Sans MS"/>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984" w:rsidRDefault="00644984">
      <w:r>
        <w:separator/>
      </w:r>
    </w:p>
  </w:footnote>
  <w:footnote w:type="continuationSeparator" w:id="0">
    <w:p w:rsidR="00644984" w:rsidRDefault="0064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D4" w:rsidRDefault="00003CD4">
    <w:pPr>
      <w:tabs>
        <w:tab w:val="center" w:pos="4153"/>
        <w:tab w:val="right" w:pos="8306"/>
      </w:tabs>
      <w:spacing w:before="708"/>
      <w:jc w:val="center"/>
      <w:rPr>
        <w:rFonts w:ascii="Comic Sans MS" w:eastAsia="Comic Sans MS" w:hAnsi="Comic Sans MS" w:cs="Comic Sans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22C92"/>
    <w:multiLevelType w:val="multilevel"/>
    <w:tmpl w:val="0AFA7C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C1E7159"/>
    <w:multiLevelType w:val="multilevel"/>
    <w:tmpl w:val="8C64401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68CE6DC8"/>
    <w:multiLevelType w:val="multilevel"/>
    <w:tmpl w:val="E73691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6CA414A1"/>
    <w:multiLevelType w:val="multilevel"/>
    <w:tmpl w:val="259AFBD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D4"/>
    <w:rsid w:val="00003CD4"/>
    <w:rsid w:val="000B4A0F"/>
    <w:rsid w:val="00102459"/>
    <w:rsid w:val="002760E5"/>
    <w:rsid w:val="003111E4"/>
    <w:rsid w:val="0032401F"/>
    <w:rsid w:val="005B03FE"/>
    <w:rsid w:val="00625B26"/>
    <w:rsid w:val="00644984"/>
    <w:rsid w:val="00714C28"/>
    <w:rsid w:val="0096736B"/>
    <w:rsid w:val="00984C34"/>
    <w:rsid w:val="00C47931"/>
    <w:rsid w:val="00D74AA2"/>
    <w:rsid w:val="00F504BC"/>
    <w:rsid w:val="00FA2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9D3488"/>
  <w15:docId w15:val="{2D38C88F-33A3-47FE-8F49-EDEAF239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6736B"/>
    <w:pPr>
      <w:tabs>
        <w:tab w:val="center" w:pos="4513"/>
        <w:tab w:val="right" w:pos="9026"/>
      </w:tabs>
    </w:pPr>
  </w:style>
  <w:style w:type="character" w:customStyle="1" w:styleId="HeaderChar">
    <w:name w:val="Header Char"/>
    <w:basedOn w:val="DefaultParagraphFont"/>
    <w:link w:val="Header"/>
    <w:uiPriority w:val="99"/>
    <w:rsid w:val="0096736B"/>
  </w:style>
  <w:style w:type="paragraph" w:styleId="Footer">
    <w:name w:val="footer"/>
    <w:basedOn w:val="Normal"/>
    <w:link w:val="FooterChar"/>
    <w:uiPriority w:val="99"/>
    <w:unhideWhenUsed/>
    <w:rsid w:val="0096736B"/>
    <w:pPr>
      <w:tabs>
        <w:tab w:val="center" w:pos="4513"/>
        <w:tab w:val="right" w:pos="9026"/>
      </w:tabs>
    </w:pPr>
  </w:style>
  <w:style w:type="character" w:customStyle="1" w:styleId="FooterChar">
    <w:name w:val="Footer Char"/>
    <w:basedOn w:val="DefaultParagraphFont"/>
    <w:link w:val="Footer"/>
    <w:uiPriority w:val="99"/>
    <w:rsid w:val="0096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Martin's C of E Primary School</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Parsonson</dc:creator>
  <cp:lastModifiedBy>Kelly-Marie Shiambi</cp:lastModifiedBy>
  <cp:revision>4</cp:revision>
  <dcterms:created xsi:type="dcterms:W3CDTF">2024-09-16T15:13:00Z</dcterms:created>
  <dcterms:modified xsi:type="dcterms:W3CDTF">2025-01-27T16:51:00Z</dcterms:modified>
</cp:coreProperties>
</file>